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51" w:rsidRPr="005B2D11" w:rsidRDefault="004E2651" w:rsidP="004E265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5B2D11">
        <w:rPr>
          <w:b/>
          <w:sz w:val="24"/>
          <w:szCs w:val="24"/>
        </w:rPr>
        <w:t>Highbush Public School</w:t>
      </w:r>
    </w:p>
    <w:p w:rsidR="004E2651" w:rsidRPr="005B2D11" w:rsidRDefault="004E2651" w:rsidP="004E2651">
      <w:pPr>
        <w:pStyle w:val="NoSpacing"/>
        <w:jc w:val="center"/>
        <w:rPr>
          <w:b/>
          <w:sz w:val="24"/>
          <w:szCs w:val="24"/>
        </w:rPr>
      </w:pPr>
      <w:r w:rsidRPr="005B2D11">
        <w:rPr>
          <w:b/>
          <w:sz w:val="24"/>
          <w:szCs w:val="24"/>
        </w:rPr>
        <w:t>School Community Council Meeting</w:t>
      </w:r>
    </w:p>
    <w:p w:rsidR="004E2651" w:rsidRPr="005B2D11" w:rsidRDefault="004E2651" w:rsidP="004E2651">
      <w:pPr>
        <w:pStyle w:val="NoSpacing"/>
        <w:jc w:val="center"/>
        <w:rPr>
          <w:b/>
          <w:sz w:val="24"/>
          <w:szCs w:val="24"/>
        </w:rPr>
      </w:pPr>
      <w:r w:rsidRPr="005B2D11">
        <w:rPr>
          <w:b/>
          <w:sz w:val="24"/>
          <w:szCs w:val="24"/>
        </w:rPr>
        <w:t>September 26</w:t>
      </w:r>
      <w:r w:rsidRPr="005B2D11">
        <w:rPr>
          <w:b/>
          <w:sz w:val="24"/>
          <w:szCs w:val="24"/>
          <w:vertAlign w:val="superscript"/>
        </w:rPr>
        <w:t>th</w:t>
      </w:r>
      <w:r w:rsidRPr="005B2D11">
        <w:rPr>
          <w:b/>
          <w:sz w:val="24"/>
          <w:szCs w:val="24"/>
        </w:rPr>
        <w:t>, 2019 Minutes</w:t>
      </w:r>
    </w:p>
    <w:p w:rsidR="004E2651" w:rsidRPr="00514EC6" w:rsidRDefault="004E2651" w:rsidP="004E2651">
      <w:pPr>
        <w:pStyle w:val="NoSpacing"/>
        <w:jc w:val="center"/>
        <w:rPr>
          <w:b/>
          <w:sz w:val="20"/>
          <w:szCs w:val="20"/>
        </w:rPr>
      </w:pPr>
    </w:p>
    <w:p w:rsidR="004E2651" w:rsidRPr="005B2D11" w:rsidRDefault="004E2651" w:rsidP="004E2651">
      <w:pPr>
        <w:rPr>
          <w:sz w:val="20"/>
          <w:szCs w:val="20"/>
        </w:rPr>
      </w:pPr>
      <w:r w:rsidRPr="005B2D11">
        <w:rPr>
          <w:b/>
          <w:sz w:val="20"/>
          <w:szCs w:val="20"/>
        </w:rPr>
        <w:t>In attendance:</w:t>
      </w:r>
      <w:r w:rsidRPr="005B2D11">
        <w:rPr>
          <w:sz w:val="20"/>
          <w:szCs w:val="20"/>
        </w:rPr>
        <w:t xml:space="preserve"> Val Brooks, Karen Shepherd, Naomi Ewing, Sonya McRobb, Susan Mahabir, Jamie Mitchell, Georgina Pearce, Annasha Martin, David Gardner, Kendra Strong, Sandra Gray, Betty Makis, Sharmeelan Mahendrarajah, Marc Casimir</w:t>
      </w:r>
    </w:p>
    <w:p w:rsidR="004E2651" w:rsidRPr="005B2D11" w:rsidRDefault="004E2651" w:rsidP="004E2651">
      <w:pPr>
        <w:rPr>
          <w:sz w:val="20"/>
          <w:szCs w:val="20"/>
        </w:rPr>
      </w:pPr>
      <w:r w:rsidRPr="005B2D11">
        <w:rPr>
          <w:b/>
          <w:sz w:val="20"/>
          <w:szCs w:val="20"/>
        </w:rPr>
        <w:t>Regrets:</w:t>
      </w:r>
      <w:r w:rsidRPr="005B2D11">
        <w:rPr>
          <w:sz w:val="20"/>
          <w:szCs w:val="20"/>
        </w:rPr>
        <w:t xml:space="preserve"> Bree Thomson, </w:t>
      </w:r>
      <w:r w:rsidR="00AB0427" w:rsidRPr="005B2D11">
        <w:rPr>
          <w:sz w:val="20"/>
          <w:szCs w:val="20"/>
        </w:rPr>
        <w:t>Nicole Mitchell</w:t>
      </w:r>
    </w:p>
    <w:p w:rsidR="004E2651" w:rsidRPr="005B2D11" w:rsidRDefault="004928E5" w:rsidP="004E2651">
      <w:pPr>
        <w:rPr>
          <w:sz w:val="20"/>
          <w:szCs w:val="20"/>
        </w:rPr>
      </w:pPr>
      <w:r w:rsidRPr="005B2D11">
        <w:rPr>
          <w:b/>
          <w:sz w:val="20"/>
          <w:szCs w:val="20"/>
        </w:rPr>
        <w:t>Call to Order:</w:t>
      </w:r>
      <w:r w:rsidRPr="005B2D11">
        <w:rPr>
          <w:sz w:val="20"/>
          <w:szCs w:val="20"/>
        </w:rPr>
        <w:t xml:space="preserve"> </w:t>
      </w:r>
      <w:r w:rsidR="004E2651" w:rsidRPr="005B2D11">
        <w:rPr>
          <w:sz w:val="20"/>
          <w:szCs w:val="20"/>
        </w:rPr>
        <w:t>Val Brooks</w:t>
      </w:r>
    </w:p>
    <w:p w:rsidR="004E2651" w:rsidRPr="005B2D11" w:rsidRDefault="004928E5" w:rsidP="004E2651">
      <w:pPr>
        <w:rPr>
          <w:b/>
          <w:sz w:val="20"/>
          <w:szCs w:val="20"/>
        </w:rPr>
      </w:pPr>
      <w:r w:rsidRPr="005B2D11">
        <w:rPr>
          <w:b/>
          <w:sz w:val="20"/>
          <w:szCs w:val="20"/>
        </w:rPr>
        <w:t>Election of Officers</w:t>
      </w:r>
      <w:r w:rsidR="004E2651" w:rsidRPr="005B2D11">
        <w:rPr>
          <w:b/>
          <w:sz w:val="20"/>
          <w:szCs w:val="20"/>
        </w:rPr>
        <w:t>:</w:t>
      </w:r>
    </w:p>
    <w:p w:rsidR="004E2651" w:rsidRPr="005B2D11" w:rsidRDefault="004E2651" w:rsidP="004928E5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 w:rsidRPr="005B2D11">
        <w:rPr>
          <w:sz w:val="20"/>
          <w:szCs w:val="20"/>
        </w:rPr>
        <w:t xml:space="preserve">Chairperson – Sonya McRobb </w:t>
      </w:r>
      <w:r w:rsidRPr="005B2D11">
        <w:rPr>
          <w:b/>
          <w:sz w:val="20"/>
          <w:szCs w:val="20"/>
        </w:rPr>
        <w:t xml:space="preserve">ACCLAIMED ( Vice Chair </w:t>
      </w:r>
      <w:r w:rsidR="004928E5" w:rsidRPr="005B2D11">
        <w:rPr>
          <w:b/>
          <w:sz w:val="20"/>
          <w:szCs w:val="20"/>
        </w:rPr>
        <w:t>–</w:t>
      </w:r>
      <w:r w:rsidRPr="005B2D11">
        <w:rPr>
          <w:b/>
          <w:sz w:val="20"/>
          <w:szCs w:val="20"/>
        </w:rPr>
        <w:t xml:space="preserve"> </w:t>
      </w:r>
      <w:r w:rsidR="004928E5" w:rsidRPr="005B2D11">
        <w:rPr>
          <w:b/>
          <w:sz w:val="20"/>
          <w:szCs w:val="20"/>
        </w:rPr>
        <w:t>David Gardner</w:t>
      </w:r>
      <w:r w:rsidRPr="005B2D11">
        <w:rPr>
          <w:b/>
          <w:sz w:val="20"/>
          <w:szCs w:val="20"/>
        </w:rPr>
        <w:t xml:space="preserve">) </w:t>
      </w:r>
    </w:p>
    <w:p w:rsidR="004E2651" w:rsidRPr="005B2D11" w:rsidRDefault="004E2651" w:rsidP="004928E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B2D11">
        <w:rPr>
          <w:sz w:val="20"/>
          <w:szCs w:val="20"/>
        </w:rPr>
        <w:t>Treasurer</w:t>
      </w:r>
      <w:r w:rsidR="00514EC6" w:rsidRPr="005B2D11">
        <w:rPr>
          <w:sz w:val="20"/>
          <w:szCs w:val="20"/>
        </w:rPr>
        <w:t xml:space="preserve">    </w:t>
      </w:r>
      <w:r w:rsidR="004928E5" w:rsidRPr="005B2D11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 xml:space="preserve"> –   </w:t>
      </w:r>
      <w:r w:rsidR="00514EC6" w:rsidRPr="005B2D11">
        <w:rPr>
          <w:sz w:val="20"/>
          <w:szCs w:val="20"/>
        </w:rPr>
        <w:t>Jamie Mitchell</w:t>
      </w:r>
      <w:r w:rsidR="005B2D11">
        <w:rPr>
          <w:sz w:val="20"/>
          <w:szCs w:val="20"/>
        </w:rPr>
        <w:t xml:space="preserve"> volunteered and elected</w:t>
      </w:r>
    </w:p>
    <w:p w:rsidR="004E2651" w:rsidRPr="005B2D11" w:rsidRDefault="004E2651" w:rsidP="004928E5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5B2D11">
        <w:rPr>
          <w:sz w:val="20"/>
          <w:szCs w:val="20"/>
        </w:rPr>
        <w:t>Secretary</w:t>
      </w:r>
      <w:r w:rsidR="004928E5" w:rsidRPr="005B2D11">
        <w:rPr>
          <w:sz w:val="20"/>
          <w:szCs w:val="20"/>
        </w:rPr>
        <w:t xml:space="preserve">    </w:t>
      </w:r>
      <w:r w:rsidR="00514EC6" w:rsidRPr="005B2D11">
        <w:rPr>
          <w:sz w:val="20"/>
          <w:szCs w:val="20"/>
        </w:rPr>
        <w:t xml:space="preserve">  --  Susan</w:t>
      </w:r>
      <w:r w:rsidR="00FD1BF5">
        <w:rPr>
          <w:sz w:val="20"/>
          <w:szCs w:val="20"/>
        </w:rPr>
        <w:t xml:space="preserve"> Mahabir</w:t>
      </w:r>
      <w:r w:rsidRPr="005B2D11">
        <w:rPr>
          <w:sz w:val="20"/>
          <w:szCs w:val="20"/>
        </w:rPr>
        <w:t xml:space="preserve"> </w:t>
      </w:r>
      <w:r w:rsidRPr="005B2D11">
        <w:rPr>
          <w:b/>
          <w:sz w:val="20"/>
          <w:szCs w:val="20"/>
        </w:rPr>
        <w:t>ACCLAIMED</w:t>
      </w:r>
      <w:r w:rsidR="004928E5" w:rsidRPr="005B2D11">
        <w:rPr>
          <w:b/>
          <w:sz w:val="20"/>
          <w:szCs w:val="20"/>
        </w:rPr>
        <w:t xml:space="preserve"> ( Co-Secretary – Annasha Martin)</w:t>
      </w:r>
    </w:p>
    <w:p w:rsidR="004E2651" w:rsidRPr="005B2D11" w:rsidRDefault="004E2651" w:rsidP="004928E5">
      <w:pPr>
        <w:pStyle w:val="ListParagraph"/>
        <w:numPr>
          <w:ilvl w:val="0"/>
          <w:numId w:val="13"/>
        </w:numPr>
        <w:rPr>
          <w:b/>
          <w:sz w:val="20"/>
          <w:szCs w:val="20"/>
          <w:u w:val="single"/>
        </w:rPr>
      </w:pPr>
      <w:r w:rsidRPr="005B2D11">
        <w:rPr>
          <w:sz w:val="20"/>
          <w:szCs w:val="20"/>
        </w:rPr>
        <w:t xml:space="preserve">Additional voting members – </w:t>
      </w:r>
      <w:r w:rsidR="00514EC6" w:rsidRPr="005B2D11">
        <w:rPr>
          <w:sz w:val="20"/>
          <w:szCs w:val="20"/>
        </w:rPr>
        <w:t xml:space="preserve"> Jamie Mitchell, Georgina Pearce, Annasha Martin, David Gardner, Kendra Strong, Sandra Gray, Betty Makis, Sharmeelan Mahendrarajah , Marc Casimir, Bree Thomson</w:t>
      </w:r>
      <w:r w:rsidR="00C84EB0" w:rsidRPr="005B2D11">
        <w:rPr>
          <w:sz w:val="20"/>
          <w:szCs w:val="20"/>
        </w:rPr>
        <w:t>, Nicole Mitchell</w:t>
      </w:r>
    </w:p>
    <w:p w:rsidR="004E2651" w:rsidRPr="005B2D11" w:rsidRDefault="004E2651" w:rsidP="004E2651">
      <w:pPr>
        <w:rPr>
          <w:sz w:val="20"/>
          <w:szCs w:val="20"/>
        </w:rPr>
      </w:pPr>
      <w:r w:rsidRPr="005B2D11">
        <w:rPr>
          <w:b/>
          <w:sz w:val="20"/>
          <w:szCs w:val="20"/>
        </w:rPr>
        <w:t>Acknowledgement of Traditional Territory and Treaty:</w:t>
      </w:r>
      <w:r w:rsidRPr="005B2D11">
        <w:rPr>
          <w:sz w:val="20"/>
          <w:szCs w:val="20"/>
        </w:rPr>
        <w:t xml:space="preserve"> Sonya McRobb</w:t>
      </w:r>
    </w:p>
    <w:p w:rsidR="004E2651" w:rsidRPr="005B2D11" w:rsidRDefault="004E2651" w:rsidP="004E2651">
      <w:pPr>
        <w:rPr>
          <w:sz w:val="20"/>
          <w:szCs w:val="20"/>
        </w:rPr>
      </w:pPr>
      <w:r w:rsidRPr="005B2D11">
        <w:rPr>
          <w:b/>
          <w:sz w:val="20"/>
          <w:szCs w:val="20"/>
        </w:rPr>
        <w:t>Approval of minutes:</w:t>
      </w:r>
      <w:r w:rsidRPr="005B2D11">
        <w:rPr>
          <w:sz w:val="20"/>
          <w:szCs w:val="20"/>
        </w:rPr>
        <w:t xml:space="preserve">  David Gardner, </w:t>
      </w:r>
      <w:r w:rsidR="00E078A4" w:rsidRPr="005B2D11">
        <w:rPr>
          <w:sz w:val="20"/>
          <w:szCs w:val="20"/>
        </w:rPr>
        <w:t>Georgina Pearce</w:t>
      </w:r>
    </w:p>
    <w:p w:rsidR="00253029" w:rsidRPr="005B2D11" w:rsidRDefault="00AA0E44" w:rsidP="004F30E4">
      <w:pPr>
        <w:rPr>
          <w:b/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Principal’s Report:</w:t>
      </w:r>
    </w:p>
    <w:p w:rsidR="00D722EB" w:rsidRPr="005B2D11" w:rsidRDefault="00935367">
      <w:pPr>
        <w:rPr>
          <w:sz w:val="20"/>
          <w:szCs w:val="20"/>
        </w:rPr>
      </w:pPr>
      <w:r w:rsidRPr="005B2D11">
        <w:rPr>
          <w:sz w:val="20"/>
          <w:szCs w:val="20"/>
        </w:rPr>
        <w:t xml:space="preserve">Highbush PS </w:t>
      </w:r>
      <w:r w:rsidR="00F951B7" w:rsidRPr="005B2D11">
        <w:rPr>
          <w:sz w:val="20"/>
          <w:szCs w:val="20"/>
        </w:rPr>
        <w:t>is</w:t>
      </w:r>
      <w:r w:rsidR="00BA3853" w:rsidRPr="005B2D11">
        <w:rPr>
          <w:sz w:val="20"/>
          <w:szCs w:val="20"/>
        </w:rPr>
        <w:t xml:space="preserve"> one of the overflow school</w:t>
      </w:r>
      <w:r w:rsidR="00F951B7" w:rsidRPr="005B2D11">
        <w:rPr>
          <w:sz w:val="20"/>
          <w:szCs w:val="20"/>
        </w:rPr>
        <w:t>s</w:t>
      </w:r>
      <w:r w:rsidR="00BA3853" w:rsidRPr="005B2D11">
        <w:rPr>
          <w:sz w:val="20"/>
          <w:szCs w:val="20"/>
        </w:rPr>
        <w:t xml:space="preserve"> for the Seaton Housing Development </w:t>
      </w:r>
      <w:r w:rsidR="00F951B7" w:rsidRPr="005B2D11">
        <w:rPr>
          <w:sz w:val="20"/>
          <w:szCs w:val="20"/>
        </w:rPr>
        <w:t>along Taunton/Brock Road.</w:t>
      </w:r>
      <w:r w:rsidR="00BA3853" w:rsidRPr="005B2D11">
        <w:rPr>
          <w:sz w:val="20"/>
          <w:szCs w:val="20"/>
        </w:rPr>
        <w:t xml:space="preserve"> </w:t>
      </w:r>
      <w:r w:rsidR="00F951B7" w:rsidRPr="005B2D11">
        <w:rPr>
          <w:sz w:val="20"/>
          <w:szCs w:val="20"/>
        </w:rPr>
        <w:t>Our</w:t>
      </w:r>
      <w:r w:rsidR="00BA3853" w:rsidRPr="005B2D11">
        <w:rPr>
          <w:sz w:val="20"/>
          <w:szCs w:val="20"/>
        </w:rPr>
        <w:t xml:space="preserve"> </w:t>
      </w:r>
      <w:r w:rsidR="00514EC6" w:rsidRPr="005B2D11">
        <w:rPr>
          <w:sz w:val="20"/>
          <w:szCs w:val="20"/>
        </w:rPr>
        <w:t>student population continues to grow. At the end of the scho</w:t>
      </w:r>
      <w:r w:rsidR="00E078A4" w:rsidRPr="005B2D11">
        <w:rPr>
          <w:sz w:val="20"/>
          <w:szCs w:val="20"/>
        </w:rPr>
        <w:t>ol yea</w:t>
      </w:r>
      <w:r w:rsidR="004B3DFC" w:rsidRPr="005B2D11">
        <w:rPr>
          <w:sz w:val="20"/>
          <w:szCs w:val="20"/>
        </w:rPr>
        <w:t>r it wa</w:t>
      </w:r>
      <w:r w:rsidR="00FD1BF5">
        <w:rPr>
          <w:sz w:val="20"/>
          <w:szCs w:val="20"/>
        </w:rPr>
        <w:t xml:space="preserve">s 546 and currently it is </w:t>
      </w:r>
      <w:r w:rsidR="00E078A4" w:rsidRPr="005B2D11">
        <w:rPr>
          <w:sz w:val="20"/>
          <w:szCs w:val="20"/>
        </w:rPr>
        <w:t xml:space="preserve">631. </w:t>
      </w:r>
      <w:r w:rsidR="006B3B96" w:rsidRPr="005B2D11">
        <w:rPr>
          <w:sz w:val="20"/>
          <w:szCs w:val="20"/>
        </w:rPr>
        <w:t xml:space="preserve"> Classes have been re-organized and a </w:t>
      </w:r>
      <w:r w:rsidR="00E078A4" w:rsidRPr="005B2D11">
        <w:rPr>
          <w:sz w:val="20"/>
          <w:szCs w:val="20"/>
        </w:rPr>
        <w:t xml:space="preserve">new grade </w:t>
      </w:r>
      <w:r w:rsidR="005458E0" w:rsidRPr="005B2D11">
        <w:rPr>
          <w:sz w:val="20"/>
          <w:szCs w:val="20"/>
        </w:rPr>
        <w:t>2/3</w:t>
      </w:r>
      <w:r w:rsidR="00E078A4" w:rsidRPr="005B2D11">
        <w:rPr>
          <w:sz w:val="20"/>
          <w:szCs w:val="20"/>
        </w:rPr>
        <w:t xml:space="preserve"> has been created bringing us </w:t>
      </w:r>
      <w:r w:rsidR="00FD1BF5">
        <w:rPr>
          <w:sz w:val="20"/>
          <w:szCs w:val="20"/>
        </w:rPr>
        <w:t>to 26 classes from 22</w:t>
      </w:r>
      <w:r w:rsidR="00E078A4" w:rsidRPr="005B2D11">
        <w:rPr>
          <w:sz w:val="20"/>
          <w:szCs w:val="20"/>
        </w:rPr>
        <w:t xml:space="preserve">. As a result three teachers have to be hired; </w:t>
      </w:r>
      <w:r w:rsidR="005458E0" w:rsidRPr="005B2D11">
        <w:rPr>
          <w:sz w:val="20"/>
          <w:szCs w:val="20"/>
        </w:rPr>
        <w:t xml:space="preserve">a </w:t>
      </w:r>
      <w:r w:rsidR="00E078A4" w:rsidRPr="005B2D11">
        <w:rPr>
          <w:sz w:val="20"/>
          <w:szCs w:val="20"/>
        </w:rPr>
        <w:t xml:space="preserve">new full time teacher, </w:t>
      </w:r>
      <w:r w:rsidR="005458E0" w:rsidRPr="005B2D11">
        <w:rPr>
          <w:sz w:val="20"/>
          <w:szCs w:val="20"/>
        </w:rPr>
        <w:t xml:space="preserve">a </w:t>
      </w:r>
      <w:r w:rsidR="00E078A4" w:rsidRPr="005B2D11">
        <w:rPr>
          <w:sz w:val="20"/>
          <w:szCs w:val="20"/>
        </w:rPr>
        <w:t>.2 teacher for preparation coverage and a .2 SERT</w:t>
      </w:r>
      <w:r w:rsidR="00DB0C17" w:rsidRPr="005B2D11">
        <w:rPr>
          <w:sz w:val="20"/>
          <w:szCs w:val="20"/>
        </w:rPr>
        <w:t xml:space="preserve"> </w:t>
      </w:r>
      <w:r w:rsidR="005458E0" w:rsidRPr="005B2D11">
        <w:rPr>
          <w:sz w:val="20"/>
          <w:szCs w:val="20"/>
        </w:rPr>
        <w:t xml:space="preserve">(Special Education Resource Teacher). </w:t>
      </w:r>
      <w:r w:rsidR="0024262C" w:rsidRPr="005B2D11">
        <w:rPr>
          <w:sz w:val="20"/>
          <w:szCs w:val="20"/>
        </w:rPr>
        <w:t xml:space="preserve">According to the Ministry of Education policies, </w:t>
      </w:r>
      <w:r w:rsidR="005458E0" w:rsidRPr="005B2D11">
        <w:rPr>
          <w:sz w:val="20"/>
          <w:szCs w:val="20"/>
        </w:rPr>
        <w:t>whe</w:t>
      </w:r>
      <w:r w:rsidR="004B3DFC" w:rsidRPr="005B2D11">
        <w:rPr>
          <w:sz w:val="20"/>
          <w:szCs w:val="20"/>
        </w:rPr>
        <w:t>n class size has reached it threshold</w:t>
      </w:r>
      <w:r w:rsidR="005458E0" w:rsidRPr="005B2D11">
        <w:rPr>
          <w:sz w:val="20"/>
          <w:szCs w:val="20"/>
        </w:rPr>
        <w:t>,</w:t>
      </w:r>
      <w:r w:rsidR="0024262C" w:rsidRPr="005B2D11">
        <w:rPr>
          <w:sz w:val="20"/>
          <w:szCs w:val="20"/>
        </w:rPr>
        <w:t xml:space="preserve"> additional incoming students will be placed</w:t>
      </w:r>
      <w:r w:rsidR="004B3DFC" w:rsidRPr="005B2D11">
        <w:rPr>
          <w:sz w:val="20"/>
          <w:szCs w:val="20"/>
        </w:rPr>
        <w:t xml:space="preserve"> temporarily</w:t>
      </w:r>
      <w:r w:rsidR="0024262C" w:rsidRPr="005B2D11">
        <w:rPr>
          <w:sz w:val="20"/>
          <w:szCs w:val="20"/>
        </w:rPr>
        <w:t xml:space="preserve"> in a HOLDING school (one of our community’s school) for the rest of the school year. </w:t>
      </w:r>
      <w:r w:rsidR="005458E0" w:rsidRPr="005B2D11">
        <w:rPr>
          <w:sz w:val="20"/>
          <w:szCs w:val="20"/>
        </w:rPr>
        <w:t xml:space="preserve"> </w:t>
      </w:r>
      <w:r w:rsidR="0024262C" w:rsidRPr="005B2D11">
        <w:rPr>
          <w:sz w:val="20"/>
          <w:szCs w:val="20"/>
        </w:rPr>
        <w:t>T</w:t>
      </w:r>
      <w:r w:rsidR="00EB184E">
        <w:rPr>
          <w:sz w:val="20"/>
          <w:szCs w:val="20"/>
        </w:rPr>
        <w:t xml:space="preserve">here’s a good possibility that portable classrooms will be added to our school </w:t>
      </w:r>
      <w:r w:rsidR="0024262C" w:rsidRPr="005B2D11">
        <w:rPr>
          <w:sz w:val="20"/>
          <w:szCs w:val="20"/>
        </w:rPr>
        <w:t xml:space="preserve">next year. </w:t>
      </w:r>
      <w:r w:rsidR="00B64D8B" w:rsidRPr="005B2D11">
        <w:rPr>
          <w:sz w:val="20"/>
          <w:szCs w:val="20"/>
        </w:rPr>
        <w:t xml:space="preserve">Terry Fox day </w:t>
      </w:r>
      <w:r w:rsidR="0024262C" w:rsidRPr="005B2D11">
        <w:rPr>
          <w:sz w:val="20"/>
          <w:szCs w:val="20"/>
        </w:rPr>
        <w:t xml:space="preserve">was successful and the accompanying SCC </w:t>
      </w:r>
      <w:r w:rsidR="005458E0" w:rsidRPr="005B2D11">
        <w:rPr>
          <w:sz w:val="20"/>
          <w:szCs w:val="20"/>
        </w:rPr>
        <w:t xml:space="preserve">Popsicle fundraiser </w:t>
      </w:r>
      <w:r w:rsidR="0024262C" w:rsidRPr="005B2D11">
        <w:rPr>
          <w:sz w:val="20"/>
          <w:szCs w:val="20"/>
        </w:rPr>
        <w:t xml:space="preserve">was profitable. </w:t>
      </w:r>
    </w:p>
    <w:p w:rsidR="00F65D0E" w:rsidRPr="005B2D11" w:rsidRDefault="006161FA" w:rsidP="00F65D0E">
      <w:pPr>
        <w:spacing w:after="0"/>
        <w:rPr>
          <w:sz w:val="20"/>
          <w:szCs w:val="20"/>
        </w:rPr>
      </w:pPr>
      <w:r w:rsidRPr="005B2D11">
        <w:rPr>
          <w:sz w:val="20"/>
          <w:szCs w:val="20"/>
        </w:rPr>
        <w:t xml:space="preserve">Our results </w:t>
      </w:r>
      <w:r w:rsidR="00D722EB" w:rsidRPr="005B2D11">
        <w:rPr>
          <w:sz w:val="20"/>
          <w:szCs w:val="20"/>
        </w:rPr>
        <w:t>from EQAO</w:t>
      </w:r>
      <w:r w:rsidR="006B3B96" w:rsidRPr="005B2D11">
        <w:rPr>
          <w:sz w:val="20"/>
          <w:szCs w:val="20"/>
        </w:rPr>
        <w:t xml:space="preserve"> are </w:t>
      </w:r>
      <w:r w:rsidR="00D722EB" w:rsidRPr="005B2D11">
        <w:rPr>
          <w:sz w:val="20"/>
          <w:szCs w:val="20"/>
        </w:rPr>
        <w:t>as follows:</w:t>
      </w:r>
    </w:p>
    <w:p w:rsidR="009C2827" w:rsidRPr="005B2D11" w:rsidRDefault="009C2827" w:rsidP="00F65D0E">
      <w:pPr>
        <w:spacing w:after="0"/>
        <w:rPr>
          <w:sz w:val="20"/>
          <w:szCs w:val="20"/>
        </w:rPr>
      </w:pPr>
    </w:p>
    <w:p w:rsidR="006161FA" w:rsidRPr="005B2D11" w:rsidRDefault="006161FA" w:rsidP="00F65D0E">
      <w:pPr>
        <w:spacing w:after="0"/>
        <w:rPr>
          <w:sz w:val="20"/>
          <w:szCs w:val="20"/>
        </w:rPr>
      </w:pPr>
      <w:r w:rsidRPr="005B2D11">
        <w:rPr>
          <w:sz w:val="20"/>
          <w:szCs w:val="20"/>
        </w:rPr>
        <w:t>Grade 3</w:t>
      </w:r>
      <w:r w:rsidR="006A6286" w:rsidRPr="005B2D11">
        <w:rPr>
          <w:sz w:val="20"/>
          <w:szCs w:val="20"/>
        </w:rPr>
        <w:t xml:space="preserve"> </w:t>
      </w:r>
      <w:r w:rsidR="005633FE" w:rsidRPr="005B2D11">
        <w:rPr>
          <w:sz w:val="20"/>
          <w:szCs w:val="20"/>
        </w:rPr>
        <w:t>- Reading</w:t>
      </w:r>
      <w:r w:rsidR="0024262C" w:rsidRPr="005B2D11">
        <w:rPr>
          <w:sz w:val="20"/>
          <w:szCs w:val="20"/>
        </w:rPr>
        <w:t xml:space="preserve"> 78</w:t>
      </w:r>
      <w:r w:rsidRPr="005B2D11">
        <w:rPr>
          <w:sz w:val="20"/>
          <w:szCs w:val="20"/>
        </w:rPr>
        <w:t xml:space="preserve">%, Writing </w:t>
      </w:r>
      <w:r w:rsidR="0024262C" w:rsidRPr="005B2D11">
        <w:rPr>
          <w:sz w:val="20"/>
          <w:szCs w:val="20"/>
        </w:rPr>
        <w:t xml:space="preserve">80%, Math </w:t>
      </w:r>
      <w:r w:rsidR="009C2827" w:rsidRPr="005B2D11">
        <w:rPr>
          <w:sz w:val="20"/>
          <w:szCs w:val="20"/>
        </w:rPr>
        <w:t>6</w:t>
      </w:r>
      <w:r w:rsidR="0024262C" w:rsidRPr="005B2D11">
        <w:rPr>
          <w:sz w:val="20"/>
          <w:szCs w:val="20"/>
        </w:rPr>
        <w:t>4</w:t>
      </w:r>
      <w:r w:rsidR="009C2827" w:rsidRPr="005B2D11">
        <w:rPr>
          <w:sz w:val="20"/>
          <w:szCs w:val="20"/>
        </w:rPr>
        <w:t xml:space="preserve">%    </w:t>
      </w:r>
    </w:p>
    <w:p w:rsidR="006161FA" w:rsidRPr="005B2D11" w:rsidRDefault="006161FA" w:rsidP="00F65D0E">
      <w:pPr>
        <w:spacing w:after="120"/>
        <w:rPr>
          <w:sz w:val="20"/>
          <w:szCs w:val="20"/>
        </w:rPr>
      </w:pPr>
      <w:r w:rsidRPr="005B2D11">
        <w:rPr>
          <w:sz w:val="20"/>
          <w:szCs w:val="20"/>
        </w:rPr>
        <w:t>Grade 6</w:t>
      </w:r>
      <w:r w:rsidR="006A6286" w:rsidRPr="005B2D11">
        <w:rPr>
          <w:sz w:val="20"/>
          <w:szCs w:val="20"/>
        </w:rPr>
        <w:t xml:space="preserve"> </w:t>
      </w:r>
      <w:r w:rsidR="005633FE" w:rsidRPr="005B2D11">
        <w:rPr>
          <w:sz w:val="20"/>
          <w:szCs w:val="20"/>
        </w:rPr>
        <w:t>- Reading</w:t>
      </w:r>
      <w:r w:rsidR="0024262C" w:rsidRPr="005B2D11">
        <w:rPr>
          <w:sz w:val="20"/>
          <w:szCs w:val="20"/>
        </w:rPr>
        <w:t xml:space="preserve"> 90</w:t>
      </w:r>
      <w:r w:rsidRPr="005B2D11">
        <w:rPr>
          <w:sz w:val="20"/>
          <w:szCs w:val="20"/>
        </w:rPr>
        <w:t xml:space="preserve">%, Writing </w:t>
      </w:r>
      <w:r w:rsidR="0024262C" w:rsidRPr="005B2D11">
        <w:rPr>
          <w:sz w:val="20"/>
          <w:szCs w:val="20"/>
        </w:rPr>
        <w:t>90%, Math 78</w:t>
      </w:r>
      <w:r w:rsidRPr="005B2D11">
        <w:rPr>
          <w:sz w:val="20"/>
          <w:szCs w:val="20"/>
        </w:rPr>
        <w:t>%</w:t>
      </w:r>
    </w:p>
    <w:p w:rsidR="00D722EB" w:rsidRPr="005B2D11" w:rsidRDefault="00FD1BF5">
      <w:pPr>
        <w:rPr>
          <w:sz w:val="20"/>
          <w:szCs w:val="20"/>
        </w:rPr>
      </w:pPr>
      <w:r>
        <w:rPr>
          <w:sz w:val="20"/>
          <w:szCs w:val="20"/>
        </w:rPr>
        <w:t>This year</w:t>
      </w:r>
      <w:r w:rsidR="009C2827" w:rsidRPr="005B2D11">
        <w:rPr>
          <w:sz w:val="20"/>
          <w:szCs w:val="20"/>
        </w:rPr>
        <w:t xml:space="preserve"> results reflect a decrease in Grade 3 scores and an increase in Grade 6 marks. Highbush is </w:t>
      </w:r>
      <w:r w:rsidR="006B3B96" w:rsidRPr="005B2D11">
        <w:rPr>
          <w:sz w:val="20"/>
          <w:szCs w:val="20"/>
        </w:rPr>
        <w:t>still above</w:t>
      </w:r>
      <w:r w:rsidR="00D722EB" w:rsidRPr="005B2D11">
        <w:rPr>
          <w:sz w:val="20"/>
          <w:szCs w:val="20"/>
        </w:rPr>
        <w:t xml:space="preserve"> b</w:t>
      </w:r>
      <w:r w:rsidR="006161FA" w:rsidRPr="005B2D11">
        <w:rPr>
          <w:sz w:val="20"/>
          <w:szCs w:val="20"/>
        </w:rPr>
        <w:t>oard</w:t>
      </w:r>
      <w:r w:rsidR="006A6286" w:rsidRPr="005B2D11">
        <w:rPr>
          <w:sz w:val="20"/>
          <w:szCs w:val="20"/>
        </w:rPr>
        <w:t xml:space="preserve"> and </w:t>
      </w:r>
      <w:r w:rsidR="00D722EB" w:rsidRPr="005B2D11">
        <w:rPr>
          <w:sz w:val="20"/>
          <w:szCs w:val="20"/>
        </w:rPr>
        <w:t>p</w:t>
      </w:r>
      <w:r w:rsidR="006A6286" w:rsidRPr="005B2D11">
        <w:rPr>
          <w:sz w:val="20"/>
          <w:szCs w:val="20"/>
        </w:rPr>
        <w:t>rovincial averages</w:t>
      </w:r>
      <w:r w:rsidR="00D722EB" w:rsidRPr="005B2D11">
        <w:rPr>
          <w:sz w:val="20"/>
          <w:szCs w:val="20"/>
        </w:rPr>
        <w:t>.</w:t>
      </w:r>
      <w:r w:rsidR="006B3B96" w:rsidRPr="005B2D11">
        <w:rPr>
          <w:sz w:val="20"/>
          <w:szCs w:val="20"/>
        </w:rPr>
        <w:t xml:space="preserve"> </w:t>
      </w:r>
      <w:r w:rsidR="009C2827" w:rsidRPr="005B2D11">
        <w:rPr>
          <w:sz w:val="20"/>
          <w:szCs w:val="20"/>
        </w:rPr>
        <w:t>As in the past, our school will continue to focus on Math.</w:t>
      </w:r>
    </w:p>
    <w:p w:rsidR="009C2827" w:rsidRPr="005B2D11" w:rsidRDefault="00FD1BF5">
      <w:pPr>
        <w:rPr>
          <w:sz w:val="20"/>
          <w:szCs w:val="20"/>
        </w:rPr>
      </w:pPr>
      <w:r>
        <w:rPr>
          <w:sz w:val="20"/>
          <w:szCs w:val="20"/>
        </w:rPr>
        <w:t>Safety practices including fire and lock down drills have been conducted in the first weeks of the new academic school year.</w:t>
      </w:r>
      <w:r w:rsidR="00DB20FF">
        <w:rPr>
          <w:sz w:val="20"/>
          <w:szCs w:val="20"/>
        </w:rPr>
        <w:t xml:space="preserve"> Bus safety drills will be conducted next week.</w:t>
      </w:r>
    </w:p>
    <w:p w:rsidR="0093534D" w:rsidRPr="005B2D11" w:rsidRDefault="00DB20FF" w:rsidP="005F4682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B3DFC" w:rsidRPr="005B2D11">
        <w:rPr>
          <w:sz w:val="20"/>
          <w:szCs w:val="20"/>
        </w:rPr>
        <w:t xml:space="preserve">Eco Club is active and </w:t>
      </w:r>
      <w:r>
        <w:rPr>
          <w:sz w:val="20"/>
          <w:szCs w:val="20"/>
        </w:rPr>
        <w:t>is strongly encouraging</w:t>
      </w:r>
      <w:r w:rsidR="004B3DFC" w:rsidRPr="005B2D11">
        <w:rPr>
          <w:sz w:val="20"/>
          <w:szCs w:val="20"/>
        </w:rPr>
        <w:t xml:space="preserve"> </w:t>
      </w:r>
      <w:r w:rsidR="0093534D" w:rsidRPr="005B2D11">
        <w:rPr>
          <w:sz w:val="20"/>
          <w:szCs w:val="20"/>
        </w:rPr>
        <w:t>Boomera</w:t>
      </w:r>
      <w:r w:rsidR="004B3DFC" w:rsidRPr="005B2D11">
        <w:rPr>
          <w:sz w:val="20"/>
          <w:szCs w:val="20"/>
        </w:rPr>
        <w:t xml:space="preserve">ng lunches. </w:t>
      </w:r>
      <w:r w:rsidR="0093534D" w:rsidRPr="005B2D11">
        <w:rPr>
          <w:sz w:val="20"/>
          <w:szCs w:val="20"/>
        </w:rPr>
        <w:t xml:space="preserve"> </w:t>
      </w:r>
      <w:r w:rsidR="005F4682" w:rsidRPr="005B2D11">
        <w:rPr>
          <w:sz w:val="20"/>
          <w:szCs w:val="20"/>
        </w:rPr>
        <w:t xml:space="preserve">A boomerang lunch is a lunch that has every piece of it return to its source.  In other words, everything in the lunch goes back home at the end of the day.  </w:t>
      </w:r>
      <w:r w:rsidR="005F4682" w:rsidRPr="005B2D11">
        <w:rPr>
          <w:sz w:val="20"/>
          <w:szCs w:val="20"/>
        </w:rPr>
        <w:lastRenderedPageBreak/>
        <w:t xml:space="preserve">No matter if it is leftover food, containers, recyclables or garbage, it all goes </w:t>
      </w:r>
      <w:r w:rsidR="00B738DF" w:rsidRPr="005B2D11">
        <w:rPr>
          <w:sz w:val="20"/>
          <w:szCs w:val="20"/>
        </w:rPr>
        <w:t xml:space="preserve">back. </w:t>
      </w:r>
      <w:r w:rsidR="005F4682" w:rsidRPr="005B2D11">
        <w:rPr>
          <w:sz w:val="20"/>
          <w:szCs w:val="20"/>
        </w:rPr>
        <w:t>Reusable water bottles are also recommended for school use.</w:t>
      </w:r>
    </w:p>
    <w:p w:rsidR="005F4682" w:rsidRPr="005B2D11" w:rsidRDefault="00A84944">
      <w:pPr>
        <w:rPr>
          <w:b/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T</w:t>
      </w:r>
      <w:r w:rsidR="00AA0E44" w:rsidRPr="005B2D11">
        <w:rPr>
          <w:b/>
          <w:sz w:val="20"/>
          <w:szCs w:val="20"/>
          <w:u w:val="single"/>
        </w:rPr>
        <w:t>reasurer’s Report:</w:t>
      </w:r>
    </w:p>
    <w:p w:rsidR="00253029" w:rsidRPr="005B2D11" w:rsidRDefault="00F65D0E">
      <w:pPr>
        <w:rPr>
          <w:b/>
          <w:sz w:val="20"/>
          <w:szCs w:val="20"/>
          <w:u w:val="single"/>
        </w:rPr>
      </w:pPr>
      <w:r w:rsidRPr="005B2D11">
        <w:rPr>
          <w:sz w:val="20"/>
          <w:szCs w:val="20"/>
        </w:rPr>
        <w:t xml:space="preserve">Sonya presented our first financial report for the school year and reviewed our Revenue and Expenses. Our </w:t>
      </w:r>
      <w:r w:rsidR="005537FA" w:rsidRPr="005B2D11">
        <w:rPr>
          <w:sz w:val="20"/>
          <w:szCs w:val="20"/>
        </w:rPr>
        <w:t xml:space="preserve">opening balance for the school year is </w:t>
      </w:r>
      <w:r w:rsidR="005537FA" w:rsidRPr="005B2D11">
        <w:rPr>
          <w:b/>
          <w:sz w:val="20"/>
          <w:szCs w:val="20"/>
        </w:rPr>
        <w:t>$</w:t>
      </w:r>
      <w:r w:rsidR="005B2D11" w:rsidRPr="005B2D11">
        <w:rPr>
          <w:b/>
          <w:sz w:val="20"/>
          <w:szCs w:val="20"/>
        </w:rPr>
        <w:t xml:space="preserve">5795.64. </w:t>
      </w:r>
      <w:r w:rsidR="00D0035A" w:rsidRPr="005B2D11">
        <w:rPr>
          <w:sz w:val="20"/>
          <w:szCs w:val="20"/>
        </w:rPr>
        <w:t>SCC</w:t>
      </w:r>
      <w:r w:rsidR="00B20142" w:rsidRPr="005B2D11">
        <w:rPr>
          <w:sz w:val="20"/>
          <w:szCs w:val="20"/>
        </w:rPr>
        <w:t>’s ex</w:t>
      </w:r>
      <w:r w:rsidR="00D2299B" w:rsidRPr="005B2D11">
        <w:rPr>
          <w:sz w:val="20"/>
          <w:szCs w:val="20"/>
        </w:rPr>
        <w:t xml:space="preserve">penses include </w:t>
      </w:r>
      <w:r w:rsidR="00586ECE" w:rsidRPr="005B2D11">
        <w:rPr>
          <w:sz w:val="20"/>
          <w:szCs w:val="20"/>
        </w:rPr>
        <w:t xml:space="preserve">per </w:t>
      </w:r>
      <w:r w:rsidR="00D2299B" w:rsidRPr="005B2D11">
        <w:rPr>
          <w:sz w:val="20"/>
          <w:szCs w:val="20"/>
        </w:rPr>
        <w:t xml:space="preserve">teacher classroom allocation </w:t>
      </w:r>
      <w:r w:rsidR="00285977" w:rsidRPr="005B2D11">
        <w:rPr>
          <w:sz w:val="20"/>
          <w:szCs w:val="20"/>
        </w:rPr>
        <w:t xml:space="preserve">of $50.00 </w:t>
      </w:r>
      <w:r w:rsidR="00D2299B" w:rsidRPr="005B2D11">
        <w:rPr>
          <w:sz w:val="20"/>
          <w:szCs w:val="20"/>
        </w:rPr>
        <w:t>wh</w:t>
      </w:r>
      <w:r w:rsidR="00D0035A" w:rsidRPr="005B2D11">
        <w:rPr>
          <w:sz w:val="20"/>
          <w:szCs w:val="20"/>
        </w:rPr>
        <w:t xml:space="preserve">ich must be used by </w:t>
      </w:r>
      <w:r w:rsidR="00D2299B" w:rsidRPr="005B2D11">
        <w:rPr>
          <w:sz w:val="20"/>
          <w:szCs w:val="20"/>
        </w:rPr>
        <w:t>December</w:t>
      </w:r>
      <w:r w:rsidR="000A0189" w:rsidRPr="005B2D11">
        <w:rPr>
          <w:sz w:val="20"/>
          <w:szCs w:val="20"/>
        </w:rPr>
        <w:t>; B</w:t>
      </w:r>
      <w:r w:rsidR="00D0035A" w:rsidRPr="005B2D11">
        <w:rPr>
          <w:sz w:val="20"/>
          <w:szCs w:val="20"/>
        </w:rPr>
        <w:t>ussing al</w:t>
      </w:r>
      <w:r w:rsidR="00586ECE" w:rsidRPr="005B2D11">
        <w:rPr>
          <w:sz w:val="20"/>
          <w:szCs w:val="20"/>
        </w:rPr>
        <w:t>location of $5.00 per</w:t>
      </w:r>
      <w:r w:rsidR="000A0189" w:rsidRPr="005B2D11">
        <w:rPr>
          <w:sz w:val="20"/>
          <w:szCs w:val="20"/>
        </w:rPr>
        <w:t xml:space="preserve"> child,</w:t>
      </w:r>
      <w:r w:rsidR="00586ECE" w:rsidRPr="005B2D11">
        <w:rPr>
          <w:sz w:val="20"/>
          <w:szCs w:val="20"/>
        </w:rPr>
        <w:t xml:space="preserve"> Grade 8 Grad allotment of $2000, Basketball nets - $200, Kindies classroom baskets - $1000 and Audio System for the Gym – </w:t>
      </w:r>
      <w:r w:rsidR="00DB20FF">
        <w:rPr>
          <w:sz w:val="20"/>
          <w:szCs w:val="20"/>
        </w:rPr>
        <w:t>$</w:t>
      </w:r>
      <w:r w:rsidR="00586ECE" w:rsidRPr="005B2D11">
        <w:rPr>
          <w:sz w:val="20"/>
          <w:szCs w:val="20"/>
        </w:rPr>
        <w:t>9000.</w:t>
      </w:r>
    </w:p>
    <w:p w:rsidR="00B20142" w:rsidRPr="005B2D11" w:rsidRDefault="00AA0E44" w:rsidP="00AA0E44">
      <w:pPr>
        <w:tabs>
          <w:tab w:val="center" w:pos="4680"/>
        </w:tabs>
        <w:rPr>
          <w:b/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Teacher’s Report:</w:t>
      </w:r>
    </w:p>
    <w:p w:rsidR="007D42B6" w:rsidRPr="005B2D11" w:rsidRDefault="000D001F" w:rsidP="000D001F">
      <w:p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 M</w:t>
      </w:r>
      <w:r w:rsidR="00AC3611" w:rsidRPr="005B2D11">
        <w:rPr>
          <w:sz w:val="20"/>
          <w:szCs w:val="20"/>
        </w:rPr>
        <w:t>rs. Shep</w:t>
      </w:r>
      <w:r w:rsidR="005537FA" w:rsidRPr="005B2D11">
        <w:rPr>
          <w:sz w:val="20"/>
          <w:szCs w:val="20"/>
        </w:rPr>
        <w:t>h</w:t>
      </w:r>
      <w:r w:rsidR="00AC3611" w:rsidRPr="005B2D11">
        <w:rPr>
          <w:sz w:val="20"/>
          <w:szCs w:val="20"/>
        </w:rPr>
        <w:t>erd</w:t>
      </w:r>
      <w:r w:rsidR="00B738DF" w:rsidRPr="005B2D11">
        <w:rPr>
          <w:sz w:val="20"/>
          <w:szCs w:val="20"/>
        </w:rPr>
        <w:t xml:space="preserve"> and Ms. Ewing </w:t>
      </w:r>
      <w:r w:rsidR="00AC3611" w:rsidRPr="005B2D11">
        <w:rPr>
          <w:sz w:val="20"/>
          <w:szCs w:val="20"/>
        </w:rPr>
        <w:t xml:space="preserve">were in attendance </w:t>
      </w:r>
      <w:r w:rsidR="00B20142" w:rsidRPr="005B2D11">
        <w:rPr>
          <w:sz w:val="20"/>
          <w:szCs w:val="20"/>
        </w:rPr>
        <w:t xml:space="preserve">at our meeting. </w:t>
      </w:r>
      <w:r w:rsidR="00B738DF" w:rsidRPr="005B2D11">
        <w:rPr>
          <w:sz w:val="20"/>
          <w:szCs w:val="20"/>
        </w:rPr>
        <w:t xml:space="preserve"> </w:t>
      </w:r>
      <w:r w:rsidR="00B20142" w:rsidRPr="005B2D11">
        <w:rPr>
          <w:sz w:val="20"/>
          <w:szCs w:val="20"/>
        </w:rPr>
        <w:t>Mrs</w:t>
      </w:r>
      <w:r w:rsidR="00CF04B9" w:rsidRPr="005B2D11">
        <w:rPr>
          <w:sz w:val="20"/>
          <w:szCs w:val="20"/>
        </w:rPr>
        <w:t>.</w:t>
      </w:r>
      <w:r w:rsidR="00B20142" w:rsidRPr="005B2D11">
        <w:rPr>
          <w:sz w:val="20"/>
          <w:szCs w:val="20"/>
        </w:rPr>
        <w:t xml:space="preserve"> Shepherd</w:t>
      </w:r>
      <w:r w:rsidR="00B738DF" w:rsidRPr="005B2D11">
        <w:rPr>
          <w:sz w:val="20"/>
          <w:szCs w:val="20"/>
        </w:rPr>
        <w:t xml:space="preserve"> </w:t>
      </w:r>
      <w:r w:rsidR="000A0189" w:rsidRPr="005B2D11">
        <w:rPr>
          <w:sz w:val="20"/>
          <w:szCs w:val="20"/>
        </w:rPr>
        <w:t xml:space="preserve">presented </w:t>
      </w:r>
      <w:r w:rsidR="002513F6" w:rsidRPr="005B2D11">
        <w:rPr>
          <w:sz w:val="20"/>
          <w:szCs w:val="20"/>
        </w:rPr>
        <w:t>a number of teachers’ requests.</w:t>
      </w:r>
    </w:p>
    <w:p w:rsidR="000D001F" w:rsidRPr="005B2D11" w:rsidRDefault="00B607E3" w:rsidP="000D001F">
      <w:pPr>
        <w:tabs>
          <w:tab w:val="center" w:pos="4680"/>
        </w:tabs>
        <w:rPr>
          <w:sz w:val="20"/>
          <w:szCs w:val="20"/>
          <w:u w:val="single"/>
        </w:rPr>
      </w:pPr>
      <w:r w:rsidRPr="005B2D11">
        <w:rPr>
          <w:b/>
          <w:sz w:val="20"/>
          <w:szCs w:val="20"/>
        </w:rPr>
        <w:t xml:space="preserve"> </w:t>
      </w:r>
      <w:r w:rsidR="00AA0E44" w:rsidRPr="005B2D11">
        <w:rPr>
          <w:b/>
          <w:sz w:val="20"/>
          <w:szCs w:val="20"/>
          <w:u w:val="single"/>
        </w:rPr>
        <w:t>Tabled Votes/Budgetary Requests:</w:t>
      </w:r>
      <w:r w:rsidR="000D001F" w:rsidRPr="005B2D11">
        <w:rPr>
          <w:sz w:val="20"/>
          <w:szCs w:val="20"/>
          <w:u w:val="single"/>
        </w:rPr>
        <w:t xml:space="preserve"> </w:t>
      </w:r>
    </w:p>
    <w:p w:rsidR="00BA7FCE" w:rsidRPr="00EB184E" w:rsidRDefault="00883207" w:rsidP="00BA7FCE">
      <w:pPr>
        <w:pStyle w:val="ListParagraph"/>
        <w:numPr>
          <w:ilvl w:val="0"/>
          <w:numId w:val="15"/>
        </w:numPr>
        <w:tabs>
          <w:tab w:val="center" w:pos="4680"/>
        </w:tabs>
        <w:rPr>
          <w:b/>
          <w:sz w:val="20"/>
          <w:szCs w:val="20"/>
        </w:rPr>
      </w:pPr>
      <w:r w:rsidRPr="00EB184E">
        <w:rPr>
          <w:b/>
          <w:sz w:val="20"/>
          <w:szCs w:val="20"/>
        </w:rPr>
        <w:t>iP</w:t>
      </w:r>
      <w:r w:rsidR="00BA7FCE" w:rsidRPr="00EB184E">
        <w:rPr>
          <w:b/>
          <w:sz w:val="20"/>
          <w:szCs w:val="20"/>
        </w:rPr>
        <w:t>ads</w:t>
      </w:r>
      <w:r w:rsidR="004B5655" w:rsidRPr="00EB184E">
        <w:rPr>
          <w:b/>
          <w:sz w:val="20"/>
          <w:szCs w:val="20"/>
        </w:rPr>
        <w:t>:</w:t>
      </w:r>
      <w:r w:rsidR="00BA7FCE" w:rsidRPr="00EB184E">
        <w:rPr>
          <w:b/>
          <w:sz w:val="20"/>
          <w:szCs w:val="20"/>
        </w:rPr>
        <w:t xml:space="preserve"> – </w:t>
      </w:r>
    </w:p>
    <w:p w:rsidR="004B5655" w:rsidRPr="005B2D11" w:rsidRDefault="00BA7FCE" w:rsidP="00BA7FCE">
      <w:pPr>
        <w:pStyle w:val="ListParagraph"/>
        <w:numPr>
          <w:ilvl w:val="0"/>
          <w:numId w:val="16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Ms. I. Yorke</w:t>
      </w:r>
      <w:r w:rsidR="00DB0C17" w:rsidRPr="005B2D11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>(Practical Learning Program</w:t>
      </w:r>
      <w:r w:rsidR="00EB184E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>(PLP</w:t>
      </w:r>
      <w:r w:rsidR="008B2DF2" w:rsidRPr="005B2D11">
        <w:rPr>
          <w:sz w:val="20"/>
          <w:szCs w:val="20"/>
        </w:rPr>
        <w:t>) has</w:t>
      </w:r>
      <w:r w:rsidRPr="005B2D11">
        <w:rPr>
          <w:sz w:val="20"/>
          <w:szCs w:val="20"/>
        </w:rPr>
        <w:t xml:space="preserve"> requested one for her classroom. </w:t>
      </w:r>
      <w:r w:rsidR="00883207" w:rsidRPr="005B2D11">
        <w:rPr>
          <w:b/>
          <w:sz w:val="20"/>
          <w:szCs w:val="20"/>
        </w:rPr>
        <w:t xml:space="preserve">HOLD </w:t>
      </w:r>
    </w:p>
    <w:p w:rsidR="00840081" w:rsidRPr="005B2D11" w:rsidRDefault="00883207" w:rsidP="004B5655">
      <w:pPr>
        <w:pStyle w:val="ListParagraph"/>
        <w:tabs>
          <w:tab w:val="center" w:pos="4680"/>
        </w:tabs>
        <w:ind w:left="1080"/>
        <w:rPr>
          <w:sz w:val="20"/>
          <w:szCs w:val="20"/>
        </w:rPr>
      </w:pPr>
      <w:r w:rsidRPr="005B2D11">
        <w:rPr>
          <w:sz w:val="20"/>
          <w:szCs w:val="20"/>
        </w:rPr>
        <w:t>Ms. Brooks will follow up with request as students are assigned iPads for their academic use.</w:t>
      </w:r>
    </w:p>
    <w:p w:rsidR="00BA7FCE" w:rsidRPr="005B2D11" w:rsidRDefault="00883207" w:rsidP="00883207">
      <w:pPr>
        <w:pStyle w:val="ListParagraph"/>
        <w:numPr>
          <w:ilvl w:val="0"/>
          <w:numId w:val="16"/>
        </w:numPr>
        <w:tabs>
          <w:tab w:val="center" w:pos="4680"/>
        </w:tabs>
        <w:jc w:val="both"/>
        <w:rPr>
          <w:sz w:val="20"/>
          <w:szCs w:val="20"/>
        </w:rPr>
      </w:pPr>
      <w:r w:rsidRPr="005B2D11">
        <w:rPr>
          <w:sz w:val="20"/>
          <w:szCs w:val="20"/>
        </w:rPr>
        <w:t xml:space="preserve">Ms. J. Young has requested 2 iPads plus accessories for </w:t>
      </w:r>
      <w:r w:rsidR="00BA7FCE" w:rsidRPr="005B2D11">
        <w:rPr>
          <w:sz w:val="20"/>
          <w:szCs w:val="20"/>
        </w:rPr>
        <w:t>use by the Intermediate division for oral interaction of students for Listen</w:t>
      </w:r>
      <w:r w:rsidR="00405CCE" w:rsidRPr="005B2D11">
        <w:rPr>
          <w:sz w:val="20"/>
          <w:szCs w:val="20"/>
        </w:rPr>
        <w:t>in</w:t>
      </w:r>
      <w:r w:rsidRPr="005B2D11">
        <w:rPr>
          <w:sz w:val="20"/>
          <w:szCs w:val="20"/>
        </w:rPr>
        <w:t>g/Speaking assessment purposes (</w:t>
      </w:r>
      <w:r w:rsidR="005B2D11" w:rsidRPr="005B2D11">
        <w:rPr>
          <w:sz w:val="20"/>
          <w:szCs w:val="20"/>
        </w:rPr>
        <w:t>e.g., group</w:t>
      </w:r>
      <w:r w:rsidR="00405CCE" w:rsidRPr="005B2D11">
        <w:rPr>
          <w:sz w:val="20"/>
          <w:szCs w:val="20"/>
        </w:rPr>
        <w:t xml:space="preserve"> discussions, filming video</w:t>
      </w:r>
      <w:r w:rsidRPr="005B2D11">
        <w:rPr>
          <w:sz w:val="20"/>
          <w:szCs w:val="20"/>
        </w:rPr>
        <w:t xml:space="preserve"> for language, French, Drama and M</w:t>
      </w:r>
      <w:r w:rsidR="00405CCE" w:rsidRPr="005B2D11">
        <w:rPr>
          <w:sz w:val="20"/>
          <w:szCs w:val="20"/>
        </w:rPr>
        <w:t xml:space="preserve">usic assessments. </w:t>
      </w:r>
      <w:r w:rsidRPr="005B2D11">
        <w:rPr>
          <w:sz w:val="20"/>
          <w:szCs w:val="20"/>
        </w:rPr>
        <w:t xml:space="preserve">They will also be used by the Highbush Gazette (school newspaper) for taking pictures for stories in the bi-monthly issues of the newspaper. Amount requested </w:t>
      </w:r>
      <w:r w:rsidRPr="005B2D11">
        <w:rPr>
          <w:b/>
          <w:sz w:val="20"/>
          <w:szCs w:val="20"/>
        </w:rPr>
        <w:t>$985</w:t>
      </w:r>
      <w:r w:rsidRPr="005B2D11">
        <w:rPr>
          <w:sz w:val="20"/>
          <w:szCs w:val="20"/>
        </w:rPr>
        <w:t xml:space="preserve">. Motion to approve, Georgina Pearce, seconded by Sandra Gray. </w:t>
      </w:r>
      <w:r w:rsidRPr="005B2D11">
        <w:rPr>
          <w:b/>
          <w:sz w:val="20"/>
          <w:szCs w:val="20"/>
        </w:rPr>
        <w:t>PASSED</w:t>
      </w:r>
    </w:p>
    <w:p w:rsidR="004B5655" w:rsidRPr="00EB184E" w:rsidRDefault="004B5655" w:rsidP="004B565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B184E">
        <w:rPr>
          <w:rFonts w:asciiTheme="minorHAnsi" w:hAnsiTheme="minorHAnsi" w:cstheme="minorHAnsi"/>
          <w:b/>
          <w:sz w:val="20"/>
          <w:szCs w:val="20"/>
        </w:rPr>
        <w:t>Flexible Seating:-</w:t>
      </w:r>
    </w:p>
    <w:p w:rsidR="00DB0C17" w:rsidRPr="005B2D11" w:rsidRDefault="00DB0C17" w:rsidP="004B5655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B2D11">
        <w:rPr>
          <w:rFonts w:asciiTheme="minorHAnsi" w:hAnsiTheme="minorHAnsi" w:cstheme="minorHAnsi"/>
          <w:sz w:val="20"/>
          <w:szCs w:val="20"/>
        </w:rPr>
        <w:t xml:space="preserve">Ms. J. LeBlanc (Kindergarten Teacher) has requested funding of </w:t>
      </w:r>
      <w:r w:rsidRPr="005B2D11">
        <w:rPr>
          <w:rFonts w:asciiTheme="minorHAnsi" w:hAnsiTheme="minorHAnsi" w:cstheme="minorHAnsi"/>
          <w:b/>
          <w:sz w:val="20"/>
          <w:szCs w:val="20"/>
        </w:rPr>
        <w:t>$500</w:t>
      </w:r>
      <w:r w:rsidRPr="005B2D11">
        <w:rPr>
          <w:rFonts w:asciiTheme="minorHAnsi" w:hAnsiTheme="minorHAnsi" w:cstheme="minorHAnsi"/>
          <w:sz w:val="20"/>
          <w:szCs w:val="20"/>
        </w:rPr>
        <w:t xml:space="preserve"> for purchase of</w:t>
      </w:r>
      <w:r w:rsidR="004B5655" w:rsidRPr="005B2D11">
        <w:rPr>
          <w:rFonts w:asciiTheme="minorHAnsi" w:hAnsiTheme="minorHAnsi" w:cstheme="minorHAnsi"/>
          <w:sz w:val="20"/>
          <w:szCs w:val="20"/>
        </w:rPr>
        <w:t xml:space="preserve"> scooped and cubed chairs and table to incorporate </w:t>
      </w:r>
      <w:r w:rsidRPr="005B2D11">
        <w:rPr>
          <w:rFonts w:asciiTheme="minorHAnsi" w:hAnsiTheme="minorHAnsi" w:cstheme="minorHAnsi"/>
          <w:sz w:val="20"/>
          <w:szCs w:val="20"/>
        </w:rPr>
        <w:t>Flexible Seating in her classroom</w:t>
      </w:r>
      <w:r w:rsidR="004B5655" w:rsidRPr="005B2D11">
        <w:rPr>
          <w:rFonts w:asciiTheme="minorHAnsi" w:hAnsiTheme="minorHAnsi" w:cstheme="minorHAnsi"/>
          <w:sz w:val="20"/>
          <w:szCs w:val="20"/>
        </w:rPr>
        <w:t xml:space="preserve">. Research has shown that flexible seating makes classrooms more accessible for students, increases student engagement and opens the room to a variety of learning styles. </w:t>
      </w:r>
      <w:r w:rsidR="002513F6" w:rsidRPr="005B2D11">
        <w:rPr>
          <w:rFonts w:asciiTheme="minorHAnsi" w:hAnsiTheme="minorHAnsi" w:cstheme="minorHAnsi"/>
          <w:sz w:val="20"/>
          <w:szCs w:val="20"/>
        </w:rPr>
        <w:t xml:space="preserve">Motion to approve, Betty Makis, seconded by Jamie Mitchell. </w:t>
      </w:r>
      <w:r w:rsidR="002513F6" w:rsidRPr="005B2D11">
        <w:rPr>
          <w:rFonts w:asciiTheme="minorHAnsi" w:hAnsiTheme="minorHAnsi" w:cstheme="minorHAnsi"/>
          <w:b/>
          <w:sz w:val="20"/>
          <w:szCs w:val="20"/>
        </w:rPr>
        <w:t>PASSED</w:t>
      </w:r>
    </w:p>
    <w:p w:rsidR="002513F6" w:rsidRPr="00EB184E" w:rsidRDefault="002513F6" w:rsidP="002513F6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CF04B9" w:rsidRPr="00EB184E" w:rsidRDefault="002513F6" w:rsidP="002513F6">
      <w:pPr>
        <w:pStyle w:val="ListParagraph"/>
        <w:numPr>
          <w:ilvl w:val="0"/>
          <w:numId w:val="15"/>
        </w:numPr>
        <w:tabs>
          <w:tab w:val="center" w:pos="4680"/>
        </w:tabs>
        <w:rPr>
          <w:b/>
          <w:sz w:val="20"/>
          <w:szCs w:val="20"/>
        </w:rPr>
      </w:pPr>
      <w:r w:rsidRPr="00EB184E">
        <w:rPr>
          <w:b/>
          <w:sz w:val="20"/>
          <w:szCs w:val="20"/>
        </w:rPr>
        <w:t>Forest of Reading books:-</w:t>
      </w:r>
    </w:p>
    <w:p w:rsidR="00D2299B" w:rsidRPr="005B2D11" w:rsidRDefault="00D2299B" w:rsidP="00840081">
      <w:pPr>
        <w:pStyle w:val="ListParagraph"/>
        <w:numPr>
          <w:ilvl w:val="0"/>
          <w:numId w:val="6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Forest of Reading books: </w:t>
      </w:r>
      <w:r w:rsidRPr="005B2D11">
        <w:rPr>
          <w:b/>
          <w:sz w:val="20"/>
          <w:szCs w:val="20"/>
        </w:rPr>
        <w:t>$1000</w:t>
      </w:r>
      <w:r w:rsidR="008703E7" w:rsidRPr="005B2D11">
        <w:rPr>
          <w:sz w:val="20"/>
          <w:szCs w:val="20"/>
        </w:rPr>
        <w:t xml:space="preserve">. Motion to approve, </w:t>
      </w:r>
      <w:r w:rsidR="002513F6" w:rsidRPr="005B2D11">
        <w:rPr>
          <w:sz w:val="20"/>
          <w:szCs w:val="20"/>
        </w:rPr>
        <w:t>Susan Mahabir</w:t>
      </w:r>
      <w:r w:rsidR="008703E7" w:rsidRPr="005B2D11">
        <w:rPr>
          <w:sz w:val="20"/>
          <w:szCs w:val="20"/>
        </w:rPr>
        <w:t xml:space="preserve">, seconded by </w:t>
      </w:r>
      <w:r w:rsidR="002513F6" w:rsidRPr="005B2D11">
        <w:rPr>
          <w:sz w:val="20"/>
          <w:szCs w:val="20"/>
        </w:rPr>
        <w:t>David Gardner</w:t>
      </w:r>
      <w:r w:rsidR="008703E7" w:rsidRPr="005B2D11">
        <w:rPr>
          <w:sz w:val="20"/>
          <w:szCs w:val="20"/>
        </w:rPr>
        <w:t xml:space="preserve">. </w:t>
      </w:r>
      <w:r w:rsidR="008703E7" w:rsidRPr="005B2D11">
        <w:rPr>
          <w:b/>
          <w:sz w:val="20"/>
          <w:szCs w:val="20"/>
        </w:rPr>
        <w:t>PASSED</w:t>
      </w:r>
    </w:p>
    <w:p w:rsidR="002513F6" w:rsidRPr="00EB184E" w:rsidRDefault="002513F6" w:rsidP="002513F6">
      <w:pPr>
        <w:pStyle w:val="ListParagraph"/>
        <w:tabs>
          <w:tab w:val="center" w:pos="4680"/>
        </w:tabs>
        <w:ind w:left="1146"/>
        <w:rPr>
          <w:b/>
          <w:sz w:val="20"/>
          <w:szCs w:val="20"/>
        </w:rPr>
      </w:pPr>
    </w:p>
    <w:p w:rsidR="00840081" w:rsidRPr="00EB184E" w:rsidRDefault="002513F6" w:rsidP="002513F6">
      <w:pPr>
        <w:pStyle w:val="ListParagraph"/>
        <w:numPr>
          <w:ilvl w:val="0"/>
          <w:numId w:val="15"/>
        </w:numPr>
        <w:tabs>
          <w:tab w:val="center" w:pos="4680"/>
        </w:tabs>
        <w:rPr>
          <w:b/>
          <w:sz w:val="20"/>
          <w:szCs w:val="20"/>
        </w:rPr>
      </w:pPr>
      <w:r w:rsidRPr="00EB184E">
        <w:rPr>
          <w:b/>
          <w:sz w:val="20"/>
          <w:szCs w:val="20"/>
        </w:rPr>
        <w:t>Christmas Families:-</w:t>
      </w:r>
    </w:p>
    <w:p w:rsidR="002513F6" w:rsidRPr="005B2D11" w:rsidRDefault="002513F6" w:rsidP="002513F6">
      <w:pPr>
        <w:pStyle w:val="ListParagraph"/>
        <w:numPr>
          <w:ilvl w:val="0"/>
          <w:numId w:val="16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Motion to approve </w:t>
      </w:r>
      <w:r w:rsidRPr="005B2D11">
        <w:rPr>
          <w:b/>
          <w:sz w:val="20"/>
          <w:szCs w:val="20"/>
        </w:rPr>
        <w:t xml:space="preserve">$200 </w:t>
      </w:r>
      <w:r w:rsidRPr="005B2D11">
        <w:rPr>
          <w:sz w:val="20"/>
          <w:szCs w:val="20"/>
        </w:rPr>
        <w:t xml:space="preserve">for Christmas Families, David Gardner, seconded by Jamie Mitchell. </w:t>
      </w:r>
      <w:r w:rsidRPr="005B2D11">
        <w:rPr>
          <w:b/>
          <w:sz w:val="20"/>
          <w:szCs w:val="20"/>
        </w:rPr>
        <w:t>PASSSED</w:t>
      </w:r>
    </w:p>
    <w:p w:rsidR="00AA0E44" w:rsidRPr="005B2D11" w:rsidRDefault="008D7134" w:rsidP="00AA0E44">
      <w:pPr>
        <w:tabs>
          <w:tab w:val="center" w:pos="4680"/>
        </w:tabs>
        <w:rPr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New Business</w:t>
      </w:r>
      <w:r w:rsidRPr="005B2D11">
        <w:rPr>
          <w:sz w:val="20"/>
          <w:szCs w:val="20"/>
          <w:u w:val="single"/>
        </w:rPr>
        <w:t>:</w:t>
      </w:r>
      <w:r w:rsidR="00E85B25" w:rsidRPr="005B2D11">
        <w:rPr>
          <w:sz w:val="20"/>
          <w:szCs w:val="20"/>
          <w:u w:val="single"/>
        </w:rPr>
        <w:t xml:space="preserve"> </w:t>
      </w:r>
    </w:p>
    <w:p w:rsidR="002A38F2" w:rsidRPr="005B2D11" w:rsidRDefault="00637D31" w:rsidP="008D7134">
      <w:pPr>
        <w:pStyle w:val="ListParagraph"/>
        <w:numPr>
          <w:ilvl w:val="0"/>
          <w:numId w:val="3"/>
        </w:numPr>
        <w:tabs>
          <w:tab w:val="center" w:pos="4680"/>
        </w:tabs>
        <w:rPr>
          <w:b/>
          <w:sz w:val="20"/>
          <w:szCs w:val="20"/>
        </w:rPr>
      </w:pPr>
      <w:r w:rsidRPr="005B2D11">
        <w:rPr>
          <w:b/>
          <w:sz w:val="20"/>
          <w:szCs w:val="20"/>
        </w:rPr>
        <w:t>Fundraising opportunities:</w:t>
      </w:r>
    </w:p>
    <w:p w:rsidR="00E14EAF" w:rsidRPr="005B2D11" w:rsidRDefault="00FC6EC3" w:rsidP="00E14EAF">
      <w:pPr>
        <w:pStyle w:val="ListParagraph"/>
        <w:tabs>
          <w:tab w:val="center" w:pos="4680"/>
        </w:tabs>
        <w:rPr>
          <w:b/>
          <w:sz w:val="20"/>
          <w:szCs w:val="20"/>
        </w:rPr>
      </w:pPr>
      <w:r w:rsidRPr="005B2D11">
        <w:rPr>
          <w:b/>
          <w:sz w:val="20"/>
          <w:szCs w:val="20"/>
        </w:rPr>
        <w:t>Fundraisers:</w:t>
      </w:r>
    </w:p>
    <w:p w:rsidR="0059195C" w:rsidRPr="005B2D11" w:rsidRDefault="0059195C" w:rsidP="0059195C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Fundscrip - gift cards fundraiser from 170 Canadian retailers. Profit range from 2-10%. </w:t>
      </w:r>
      <w:r w:rsidR="003C2415" w:rsidRPr="005B2D11">
        <w:rPr>
          <w:sz w:val="20"/>
          <w:szCs w:val="20"/>
        </w:rPr>
        <w:t>Dates TBD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(Bree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&amp;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Sandra</w:t>
      </w:r>
      <w:r w:rsidRPr="005B2D11">
        <w:rPr>
          <w:sz w:val="20"/>
          <w:szCs w:val="20"/>
        </w:rPr>
        <w:t>)</w:t>
      </w:r>
    </w:p>
    <w:p w:rsidR="00637D31" w:rsidRPr="005B2D11" w:rsidRDefault="00637D31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Milkshake</w:t>
      </w:r>
      <w:r w:rsidR="003C2415" w:rsidRPr="005B2D11">
        <w:rPr>
          <w:sz w:val="20"/>
          <w:szCs w:val="20"/>
        </w:rPr>
        <w:t xml:space="preserve">/Ice cream, Chips, Popcorn, Healthy </w:t>
      </w:r>
      <w:r w:rsidR="005B2D11" w:rsidRPr="005B2D11">
        <w:rPr>
          <w:sz w:val="20"/>
          <w:szCs w:val="20"/>
        </w:rPr>
        <w:t>Snacks (</w:t>
      </w:r>
      <w:r w:rsidR="003C2415" w:rsidRPr="005B2D11">
        <w:rPr>
          <w:sz w:val="20"/>
          <w:szCs w:val="20"/>
        </w:rPr>
        <w:t>?) Dates TB</w:t>
      </w:r>
      <w:r w:rsidR="00AB0427" w:rsidRPr="005B2D11">
        <w:rPr>
          <w:sz w:val="20"/>
          <w:szCs w:val="20"/>
        </w:rPr>
        <w:t>D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(Sandra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&amp;</w:t>
      </w:r>
      <w:r w:rsidR="0059195C" w:rsidRPr="005B2D11">
        <w:rPr>
          <w:sz w:val="20"/>
          <w:szCs w:val="20"/>
        </w:rPr>
        <w:t xml:space="preserve"> Susan</w:t>
      </w:r>
      <w:r w:rsidR="0072233A" w:rsidRPr="005B2D11">
        <w:rPr>
          <w:sz w:val="20"/>
          <w:szCs w:val="20"/>
        </w:rPr>
        <w:t>)</w:t>
      </w:r>
    </w:p>
    <w:p w:rsidR="00CD0EB4" w:rsidRPr="005B2D11" w:rsidRDefault="00664F7E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Dance-a-</w:t>
      </w:r>
      <w:r w:rsidR="00C15BC4" w:rsidRPr="005B2D11">
        <w:rPr>
          <w:sz w:val="20"/>
          <w:szCs w:val="20"/>
        </w:rPr>
        <w:t>thon scheduled</w:t>
      </w:r>
      <w:r w:rsidR="00C10C95" w:rsidRPr="005B2D11">
        <w:rPr>
          <w:sz w:val="20"/>
          <w:szCs w:val="20"/>
        </w:rPr>
        <w:t xml:space="preserve"> for </w:t>
      </w:r>
      <w:r w:rsidR="00722D0A" w:rsidRPr="005B2D11">
        <w:rPr>
          <w:sz w:val="20"/>
          <w:szCs w:val="20"/>
        </w:rPr>
        <w:t xml:space="preserve">Thursday </w:t>
      </w:r>
      <w:r w:rsidR="00C10C95" w:rsidRPr="005B2D11">
        <w:rPr>
          <w:sz w:val="20"/>
          <w:szCs w:val="20"/>
        </w:rPr>
        <w:t>March</w:t>
      </w:r>
      <w:r w:rsidR="003C2415" w:rsidRPr="005B2D11">
        <w:rPr>
          <w:sz w:val="20"/>
          <w:szCs w:val="20"/>
        </w:rPr>
        <w:t>12</w:t>
      </w:r>
      <w:r w:rsidR="00E3539D" w:rsidRPr="005B2D11">
        <w:rPr>
          <w:sz w:val="20"/>
          <w:szCs w:val="20"/>
          <w:vertAlign w:val="superscript"/>
        </w:rPr>
        <w:t>th</w:t>
      </w:r>
      <w:r w:rsidR="003C2415" w:rsidRPr="005B2D11">
        <w:rPr>
          <w:sz w:val="20"/>
          <w:szCs w:val="20"/>
        </w:rPr>
        <w:t>, 2020</w:t>
      </w:r>
      <w:r w:rsidRPr="005B2D11">
        <w:rPr>
          <w:sz w:val="20"/>
          <w:szCs w:val="20"/>
        </w:rPr>
        <w:t>.</w:t>
      </w:r>
      <w:r w:rsidR="006B73DB" w:rsidRPr="005B2D11">
        <w:rPr>
          <w:sz w:val="20"/>
          <w:szCs w:val="20"/>
        </w:rPr>
        <w:t xml:space="preserve"> (</w:t>
      </w:r>
      <w:r w:rsidR="003C2415" w:rsidRPr="005B2D11">
        <w:rPr>
          <w:sz w:val="20"/>
          <w:szCs w:val="20"/>
        </w:rPr>
        <w:t>Sonya</w:t>
      </w:r>
      <w:r w:rsidR="006B73DB" w:rsidRPr="005B2D11">
        <w:rPr>
          <w:sz w:val="20"/>
          <w:szCs w:val="20"/>
        </w:rPr>
        <w:t>)</w:t>
      </w:r>
    </w:p>
    <w:p w:rsidR="00722D0A" w:rsidRPr="005B2D11" w:rsidRDefault="00722D0A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Freezies </w:t>
      </w:r>
      <w:r w:rsidR="00AB0427" w:rsidRPr="005B2D11">
        <w:rPr>
          <w:sz w:val="20"/>
          <w:szCs w:val="20"/>
        </w:rPr>
        <w:t>–</w:t>
      </w:r>
      <w:r w:rsidR="006B73DB" w:rsidRPr="005B2D11">
        <w:rPr>
          <w:sz w:val="20"/>
          <w:szCs w:val="20"/>
        </w:rPr>
        <w:t xml:space="preserve"> </w:t>
      </w:r>
      <w:r w:rsidR="00AB0427" w:rsidRPr="005B2D11">
        <w:rPr>
          <w:sz w:val="20"/>
          <w:szCs w:val="20"/>
        </w:rPr>
        <w:t>May/</w:t>
      </w:r>
      <w:r w:rsidRPr="005B2D11">
        <w:rPr>
          <w:sz w:val="20"/>
          <w:szCs w:val="20"/>
        </w:rPr>
        <w:t>June.</w:t>
      </w:r>
      <w:r w:rsidR="00AB0427" w:rsidRPr="005B2D11">
        <w:rPr>
          <w:sz w:val="20"/>
          <w:szCs w:val="20"/>
        </w:rPr>
        <w:t xml:space="preserve"> Dates TBD</w:t>
      </w:r>
      <w:r w:rsidRPr="005B2D11">
        <w:rPr>
          <w:sz w:val="20"/>
          <w:szCs w:val="20"/>
        </w:rPr>
        <w:t xml:space="preserve"> (Susan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&amp;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Sandra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&amp;</w:t>
      </w:r>
      <w:r w:rsidR="002513F6" w:rsidRPr="005B2D11">
        <w:rPr>
          <w:sz w:val="20"/>
          <w:szCs w:val="20"/>
        </w:rPr>
        <w:t xml:space="preserve"> </w:t>
      </w:r>
      <w:r w:rsidR="003C2415" w:rsidRPr="005B2D11">
        <w:rPr>
          <w:sz w:val="20"/>
          <w:szCs w:val="20"/>
        </w:rPr>
        <w:t>Georgina</w:t>
      </w:r>
      <w:r w:rsidRPr="005B2D11">
        <w:rPr>
          <w:sz w:val="20"/>
          <w:szCs w:val="20"/>
        </w:rPr>
        <w:t>)</w:t>
      </w:r>
    </w:p>
    <w:p w:rsidR="00722D0A" w:rsidRPr="005B2D11" w:rsidRDefault="003C2415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lastRenderedPageBreak/>
        <w:t>Fun Fair</w:t>
      </w:r>
      <w:r w:rsidR="00BB2791" w:rsidRPr="005B2D11">
        <w:rPr>
          <w:sz w:val="20"/>
          <w:szCs w:val="20"/>
        </w:rPr>
        <w:t xml:space="preserve"> </w:t>
      </w:r>
      <w:r w:rsidR="006B73DB" w:rsidRPr="005B2D11">
        <w:rPr>
          <w:sz w:val="20"/>
          <w:szCs w:val="20"/>
        </w:rPr>
        <w:t>-</w:t>
      </w:r>
      <w:r w:rsidR="00722D0A" w:rsidRPr="005B2D11">
        <w:rPr>
          <w:sz w:val="20"/>
          <w:szCs w:val="20"/>
        </w:rPr>
        <w:t xml:space="preserve"> </w:t>
      </w:r>
      <w:r w:rsidR="00E3539D" w:rsidRPr="005B2D11">
        <w:rPr>
          <w:sz w:val="20"/>
          <w:szCs w:val="20"/>
        </w:rPr>
        <w:t>June 1</w:t>
      </w:r>
      <w:r w:rsidRPr="005B2D11">
        <w:rPr>
          <w:sz w:val="20"/>
          <w:szCs w:val="20"/>
        </w:rPr>
        <w:t>2</w:t>
      </w:r>
      <w:r w:rsidR="00E3539D" w:rsidRPr="005B2D11">
        <w:rPr>
          <w:sz w:val="20"/>
          <w:szCs w:val="20"/>
          <w:vertAlign w:val="superscript"/>
        </w:rPr>
        <w:t>th</w:t>
      </w:r>
      <w:r w:rsidRPr="005B2D11">
        <w:rPr>
          <w:sz w:val="20"/>
          <w:szCs w:val="20"/>
        </w:rPr>
        <w:t>, 2020</w:t>
      </w:r>
      <w:r w:rsidR="00E3539D" w:rsidRPr="005B2D11">
        <w:rPr>
          <w:sz w:val="20"/>
          <w:szCs w:val="20"/>
        </w:rPr>
        <w:t>. (Committee TBD)</w:t>
      </w:r>
    </w:p>
    <w:p w:rsidR="00722D0A" w:rsidRPr="005B2D11" w:rsidRDefault="00722D0A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Terry Fox</w:t>
      </w:r>
      <w:r w:rsidR="00E3539D" w:rsidRPr="005B2D11">
        <w:rPr>
          <w:sz w:val="20"/>
          <w:szCs w:val="20"/>
        </w:rPr>
        <w:t xml:space="preserve"> Popsicle fundraiser </w:t>
      </w:r>
      <w:r w:rsidRPr="005B2D11">
        <w:rPr>
          <w:sz w:val="20"/>
          <w:szCs w:val="20"/>
        </w:rPr>
        <w:t xml:space="preserve"> – </w:t>
      </w:r>
      <w:r w:rsidR="00E3539D" w:rsidRPr="005B2D11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 xml:space="preserve">September </w:t>
      </w:r>
      <w:r w:rsidR="00E3539D" w:rsidRPr="005B2D11">
        <w:rPr>
          <w:sz w:val="20"/>
          <w:szCs w:val="20"/>
        </w:rPr>
        <w:t>2</w:t>
      </w:r>
      <w:r w:rsidR="003C2415" w:rsidRPr="005B2D11">
        <w:rPr>
          <w:sz w:val="20"/>
          <w:szCs w:val="20"/>
        </w:rPr>
        <w:t>6</w:t>
      </w:r>
      <w:r w:rsidR="00E3539D" w:rsidRPr="005B2D11">
        <w:rPr>
          <w:sz w:val="20"/>
          <w:szCs w:val="20"/>
          <w:vertAlign w:val="superscript"/>
        </w:rPr>
        <w:t>th</w:t>
      </w:r>
      <w:r w:rsidR="003C2415" w:rsidRPr="005B2D11">
        <w:rPr>
          <w:sz w:val="20"/>
          <w:szCs w:val="20"/>
        </w:rPr>
        <w:t>, 2019</w:t>
      </w:r>
      <w:r w:rsidR="00E3539D" w:rsidRPr="005B2D11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>(Sandra</w:t>
      </w:r>
      <w:r w:rsidR="003C2415" w:rsidRPr="005B2D11">
        <w:rPr>
          <w:sz w:val="20"/>
          <w:szCs w:val="20"/>
        </w:rPr>
        <w:t xml:space="preserve"> &amp; Georgina)</w:t>
      </w:r>
    </w:p>
    <w:p w:rsidR="00BB2791" w:rsidRPr="005B2D11" w:rsidRDefault="00E14EAF" w:rsidP="00BB2791">
      <w:pPr>
        <w:tabs>
          <w:tab w:val="center" w:pos="4680"/>
        </w:tabs>
        <w:ind w:left="799"/>
        <w:rPr>
          <w:b/>
          <w:sz w:val="20"/>
          <w:szCs w:val="20"/>
        </w:rPr>
      </w:pPr>
      <w:r w:rsidRPr="005B2D11">
        <w:rPr>
          <w:b/>
          <w:sz w:val="20"/>
          <w:szCs w:val="20"/>
        </w:rPr>
        <w:t>Ideas to be researched and</w:t>
      </w:r>
      <w:r w:rsidR="00BB2791" w:rsidRPr="005B2D11">
        <w:rPr>
          <w:b/>
          <w:sz w:val="20"/>
          <w:szCs w:val="20"/>
        </w:rPr>
        <w:t xml:space="preserve"> discussed at next meeting</w:t>
      </w:r>
    </w:p>
    <w:p w:rsidR="00AB0427" w:rsidRPr="005B2D11" w:rsidRDefault="00BB2791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Art car</w:t>
      </w:r>
      <w:r w:rsidR="00EB184E">
        <w:rPr>
          <w:sz w:val="20"/>
          <w:szCs w:val="20"/>
        </w:rPr>
        <w:t>d Fundraiser – Kids art work</w:t>
      </w:r>
      <w:r w:rsidRPr="005B2D11">
        <w:rPr>
          <w:sz w:val="20"/>
          <w:szCs w:val="20"/>
        </w:rPr>
        <w:t xml:space="preserve"> converted into cards and sold to p</w:t>
      </w:r>
      <w:r w:rsidR="00EB184E">
        <w:rPr>
          <w:sz w:val="20"/>
          <w:szCs w:val="20"/>
        </w:rPr>
        <w:t xml:space="preserve">arents. </w:t>
      </w:r>
      <w:r w:rsidRPr="005B2D11">
        <w:rPr>
          <w:sz w:val="20"/>
          <w:szCs w:val="20"/>
        </w:rPr>
        <w:t>(Val)</w:t>
      </w:r>
    </w:p>
    <w:p w:rsidR="00BB2791" w:rsidRPr="005B2D11" w:rsidRDefault="00BB2791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Celebrity Serve – Older students partner with Celebrity Serve restaurant employees to serve an early morning breakfast</w:t>
      </w:r>
      <w:r w:rsidR="00EB184E">
        <w:rPr>
          <w:sz w:val="20"/>
          <w:szCs w:val="20"/>
        </w:rPr>
        <w:t xml:space="preserve"> to </w:t>
      </w:r>
      <w:r w:rsidR="00387B10">
        <w:rPr>
          <w:sz w:val="20"/>
          <w:szCs w:val="20"/>
        </w:rPr>
        <w:t xml:space="preserve">members, friends and relatives of our </w:t>
      </w:r>
      <w:r w:rsidR="00EB184E">
        <w:rPr>
          <w:sz w:val="20"/>
          <w:szCs w:val="20"/>
        </w:rPr>
        <w:t>school</w:t>
      </w:r>
      <w:r w:rsidR="00387B10">
        <w:rPr>
          <w:sz w:val="20"/>
          <w:szCs w:val="20"/>
        </w:rPr>
        <w:t xml:space="preserve"> community. </w:t>
      </w:r>
      <w:r w:rsidRPr="005B2D11">
        <w:rPr>
          <w:sz w:val="20"/>
          <w:szCs w:val="20"/>
        </w:rPr>
        <w:t>The restaurant profit shares with our school. (Betty, Jamie</w:t>
      </w:r>
      <w:r w:rsidR="00EB184E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 xml:space="preserve">(Boston Pizza)) </w:t>
      </w:r>
    </w:p>
    <w:p w:rsidR="00E14EAF" w:rsidRPr="005B2D11" w:rsidRDefault="00E14EAF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Breakfast with Santa – School serve pancake breakfast to kids, meet Santa and receive a token gift. (Annasha)</w:t>
      </w:r>
    </w:p>
    <w:p w:rsidR="00E14EAF" w:rsidRPr="005B2D11" w:rsidRDefault="00E14EAF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Cookies/Soups/Spices online purchases</w:t>
      </w:r>
      <w:r w:rsidR="00387B10">
        <w:rPr>
          <w:sz w:val="20"/>
          <w:szCs w:val="20"/>
        </w:rPr>
        <w:t>.</w:t>
      </w:r>
      <w:r w:rsidRPr="005B2D11">
        <w:rPr>
          <w:sz w:val="20"/>
          <w:szCs w:val="20"/>
        </w:rPr>
        <w:t xml:space="preserve"> (Sandra)</w:t>
      </w:r>
    </w:p>
    <w:p w:rsidR="00E14EAF" w:rsidRPr="005B2D11" w:rsidRDefault="00E14EAF" w:rsidP="006B73DB">
      <w:pPr>
        <w:pStyle w:val="ListParagraph"/>
        <w:numPr>
          <w:ilvl w:val="0"/>
          <w:numId w:val="11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>Krispy Creme Fundraiser</w:t>
      </w:r>
      <w:r w:rsidR="00387B10">
        <w:rPr>
          <w:sz w:val="20"/>
          <w:szCs w:val="20"/>
        </w:rPr>
        <w:t>.</w:t>
      </w:r>
      <w:r w:rsidRPr="005B2D11">
        <w:rPr>
          <w:sz w:val="20"/>
          <w:szCs w:val="20"/>
        </w:rPr>
        <w:t xml:space="preserve"> (Sandra)</w:t>
      </w:r>
    </w:p>
    <w:p w:rsidR="00FC6EC3" w:rsidRPr="005B2D11" w:rsidRDefault="00FC6EC3" w:rsidP="00FC6EC3">
      <w:pPr>
        <w:pStyle w:val="ListParagraph"/>
        <w:tabs>
          <w:tab w:val="center" w:pos="4680"/>
        </w:tabs>
        <w:ind w:left="1159"/>
        <w:rPr>
          <w:sz w:val="20"/>
          <w:szCs w:val="20"/>
        </w:rPr>
      </w:pPr>
    </w:p>
    <w:p w:rsidR="00AB0427" w:rsidRPr="005B2D11" w:rsidRDefault="00AB0427" w:rsidP="00AB0427">
      <w:pPr>
        <w:pStyle w:val="ListParagraph"/>
        <w:numPr>
          <w:ilvl w:val="0"/>
          <w:numId w:val="3"/>
        </w:numPr>
        <w:tabs>
          <w:tab w:val="center" w:pos="4680"/>
        </w:tabs>
        <w:rPr>
          <w:sz w:val="20"/>
          <w:szCs w:val="20"/>
        </w:rPr>
      </w:pPr>
      <w:r w:rsidRPr="005B2D11">
        <w:rPr>
          <w:b/>
          <w:sz w:val="20"/>
          <w:szCs w:val="20"/>
        </w:rPr>
        <w:t>Staff Appreciation Lunch</w:t>
      </w:r>
      <w:r w:rsidRPr="005B2D11">
        <w:rPr>
          <w:sz w:val="20"/>
          <w:szCs w:val="20"/>
        </w:rPr>
        <w:t xml:space="preserve"> – Thursday June 4</w:t>
      </w:r>
      <w:r w:rsidRPr="005B2D11">
        <w:rPr>
          <w:sz w:val="20"/>
          <w:szCs w:val="20"/>
          <w:vertAlign w:val="superscript"/>
        </w:rPr>
        <w:t>th</w:t>
      </w:r>
      <w:r w:rsidRPr="005B2D11">
        <w:rPr>
          <w:sz w:val="20"/>
          <w:szCs w:val="20"/>
        </w:rPr>
        <w:t>, 2020.</w:t>
      </w:r>
    </w:p>
    <w:p w:rsidR="008D0B0E" w:rsidRPr="005B2D11" w:rsidRDefault="00AB0427" w:rsidP="003C2415">
      <w:pPr>
        <w:tabs>
          <w:tab w:val="center" w:pos="4680"/>
        </w:tabs>
        <w:rPr>
          <w:b/>
          <w:sz w:val="20"/>
          <w:szCs w:val="20"/>
          <w:u w:val="single"/>
        </w:rPr>
      </w:pPr>
      <w:r w:rsidRPr="005B2D11">
        <w:rPr>
          <w:sz w:val="20"/>
          <w:szCs w:val="20"/>
        </w:rPr>
        <w:t xml:space="preserve"> </w:t>
      </w:r>
      <w:r w:rsidR="00522E8F" w:rsidRPr="005B2D11">
        <w:rPr>
          <w:b/>
          <w:sz w:val="20"/>
          <w:szCs w:val="20"/>
          <w:u w:val="single"/>
        </w:rPr>
        <w:t>Updates</w:t>
      </w:r>
      <w:r w:rsidR="008D0B0E" w:rsidRPr="005B2D11">
        <w:rPr>
          <w:b/>
          <w:sz w:val="20"/>
          <w:szCs w:val="20"/>
          <w:u w:val="single"/>
        </w:rPr>
        <w:t>:</w:t>
      </w:r>
    </w:p>
    <w:p w:rsidR="00E809BD" w:rsidRPr="005B2D11" w:rsidRDefault="00E809BD" w:rsidP="00E84DDA">
      <w:pPr>
        <w:tabs>
          <w:tab w:val="center" w:pos="4680"/>
        </w:tabs>
        <w:rPr>
          <w:b/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Miscellaneous:</w:t>
      </w:r>
    </w:p>
    <w:p w:rsidR="001D0DC3" w:rsidRPr="005B2D11" w:rsidRDefault="00AB0427" w:rsidP="00E94015">
      <w:pPr>
        <w:pStyle w:val="ListParagraph"/>
        <w:numPr>
          <w:ilvl w:val="0"/>
          <w:numId w:val="12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“Qualities of a Principal” input from members to be submitted to DDSB </w:t>
      </w:r>
      <w:r w:rsidR="00EB184E">
        <w:rPr>
          <w:sz w:val="20"/>
          <w:szCs w:val="20"/>
        </w:rPr>
        <w:t>by due date</w:t>
      </w:r>
      <w:r w:rsidRPr="005B2D11">
        <w:rPr>
          <w:sz w:val="20"/>
          <w:szCs w:val="20"/>
        </w:rPr>
        <w:t xml:space="preserve"> November 8</w:t>
      </w:r>
      <w:r w:rsidRPr="005B2D11">
        <w:rPr>
          <w:sz w:val="20"/>
          <w:szCs w:val="20"/>
          <w:vertAlign w:val="superscript"/>
        </w:rPr>
        <w:t>th</w:t>
      </w:r>
      <w:r w:rsidRPr="005B2D11">
        <w:rPr>
          <w:sz w:val="20"/>
          <w:szCs w:val="20"/>
        </w:rPr>
        <w:t>,</w:t>
      </w:r>
      <w:r w:rsidR="00507050" w:rsidRPr="005B2D11">
        <w:rPr>
          <w:sz w:val="20"/>
          <w:szCs w:val="20"/>
        </w:rPr>
        <w:t xml:space="preserve"> 2019. Sonya will email members for feedback.</w:t>
      </w:r>
    </w:p>
    <w:p w:rsidR="00E94015" w:rsidRPr="00DB20FF" w:rsidRDefault="00E14EAF" w:rsidP="00DB20FF">
      <w:pPr>
        <w:pStyle w:val="ListParagraph"/>
        <w:numPr>
          <w:ilvl w:val="0"/>
          <w:numId w:val="12"/>
        </w:numPr>
        <w:tabs>
          <w:tab w:val="center" w:pos="4680"/>
        </w:tabs>
        <w:rPr>
          <w:sz w:val="20"/>
          <w:szCs w:val="20"/>
        </w:rPr>
      </w:pPr>
      <w:r w:rsidRPr="005B2D11">
        <w:rPr>
          <w:sz w:val="20"/>
          <w:szCs w:val="20"/>
        </w:rPr>
        <w:t xml:space="preserve">Safety </w:t>
      </w:r>
      <w:r w:rsidR="005B2D11" w:rsidRPr="005B2D11">
        <w:rPr>
          <w:sz w:val="20"/>
          <w:szCs w:val="20"/>
        </w:rPr>
        <w:t>Issue:</w:t>
      </w:r>
      <w:r w:rsidRPr="005B2D11">
        <w:rPr>
          <w:sz w:val="20"/>
          <w:szCs w:val="20"/>
        </w:rPr>
        <w:t xml:space="preserve"> </w:t>
      </w:r>
      <w:r w:rsidR="00507050" w:rsidRPr="005B2D11">
        <w:rPr>
          <w:sz w:val="20"/>
          <w:szCs w:val="20"/>
        </w:rPr>
        <w:t xml:space="preserve"> </w:t>
      </w:r>
      <w:r w:rsidRPr="005B2D11">
        <w:rPr>
          <w:sz w:val="20"/>
          <w:szCs w:val="20"/>
        </w:rPr>
        <w:t xml:space="preserve">Strouds Lane/Fernam Street Intersection – Sandra presented an idea to narrow Strouds Lane to slow down cars. </w:t>
      </w:r>
      <w:r w:rsidR="00EB184E">
        <w:rPr>
          <w:sz w:val="20"/>
          <w:szCs w:val="20"/>
        </w:rPr>
        <w:t>As it’s a City issue, David will provide</w:t>
      </w:r>
      <w:r w:rsidRPr="005B2D11">
        <w:rPr>
          <w:sz w:val="20"/>
          <w:szCs w:val="20"/>
        </w:rPr>
        <w:t xml:space="preserve"> contact details and Sandra will follow up.</w:t>
      </w:r>
    </w:p>
    <w:p w:rsidR="008D0B0E" w:rsidRPr="005B2D11" w:rsidRDefault="00E84DDA" w:rsidP="003C2415">
      <w:pPr>
        <w:tabs>
          <w:tab w:val="center" w:pos="4680"/>
        </w:tabs>
        <w:rPr>
          <w:b/>
          <w:sz w:val="20"/>
          <w:szCs w:val="20"/>
          <w:u w:val="single"/>
        </w:rPr>
      </w:pPr>
      <w:r w:rsidRPr="005B2D11">
        <w:rPr>
          <w:b/>
          <w:sz w:val="20"/>
          <w:szCs w:val="20"/>
          <w:u w:val="single"/>
        </w:rPr>
        <w:t>Future SCC meetings:</w:t>
      </w:r>
    </w:p>
    <w:p w:rsidR="008D0B0E" w:rsidRPr="005B2D11" w:rsidRDefault="003C2415" w:rsidP="008D0B0E">
      <w:pPr>
        <w:tabs>
          <w:tab w:val="left" w:pos="1678"/>
        </w:tabs>
        <w:spacing w:after="0"/>
        <w:rPr>
          <w:sz w:val="20"/>
          <w:szCs w:val="20"/>
        </w:rPr>
      </w:pPr>
      <w:r w:rsidRPr="005B2D11">
        <w:rPr>
          <w:sz w:val="20"/>
          <w:szCs w:val="20"/>
        </w:rPr>
        <w:t xml:space="preserve">2019:       </w:t>
      </w:r>
      <w:r w:rsidR="00C10C95" w:rsidRPr="005B2D11">
        <w:rPr>
          <w:sz w:val="20"/>
          <w:szCs w:val="20"/>
        </w:rPr>
        <w:t xml:space="preserve">October </w:t>
      </w:r>
      <w:r w:rsidRPr="005B2D11">
        <w:rPr>
          <w:sz w:val="20"/>
          <w:szCs w:val="20"/>
        </w:rPr>
        <w:t>29</w:t>
      </w:r>
      <w:r w:rsidR="00C10C95" w:rsidRPr="005B2D11">
        <w:rPr>
          <w:sz w:val="20"/>
          <w:szCs w:val="20"/>
          <w:vertAlign w:val="superscript"/>
        </w:rPr>
        <w:t>t</w:t>
      </w:r>
      <w:r w:rsidR="008D0B0E" w:rsidRPr="005B2D11">
        <w:rPr>
          <w:sz w:val="20"/>
          <w:szCs w:val="20"/>
          <w:vertAlign w:val="superscript"/>
        </w:rPr>
        <w:t>h</w:t>
      </w:r>
      <w:r w:rsidR="008D0B0E" w:rsidRPr="005B2D11">
        <w:rPr>
          <w:sz w:val="20"/>
          <w:szCs w:val="20"/>
        </w:rPr>
        <w:t xml:space="preserve">, </w:t>
      </w:r>
      <w:r w:rsidR="00C10C95" w:rsidRPr="005B2D11">
        <w:rPr>
          <w:sz w:val="20"/>
          <w:szCs w:val="20"/>
        </w:rPr>
        <w:t xml:space="preserve">November </w:t>
      </w:r>
      <w:r w:rsidR="008D4886" w:rsidRPr="005B2D11">
        <w:rPr>
          <w:sz w:val="20"/>
          <w:szCs w:val="20"/>
        </w:rPr>
        <w:t>2</w:t>
      </w:r>
      <w:r w:rsidRPr="005B2D11">
        <w:rPr>
          <w:sz w:val="20"/>
          <w:szCs w:val="20"/>
        </w:rPr>
        <w:t>8</w:t>
      </w:r>
      <w:r w:rsidR="00C10C95" w:rsidRPr="005B2D11">
        <w:rPr>
          <w:sz w:val="20"/>
          <w:szCs w:val="20"/>
          <w:vertAlign w:val="superscript"/>
        </w:rPr>
        <w:t>th</w:t>
      </w:r>
      <w:r w:rsidR="008D0B0E" w:rsidRPr="005B2D11">
        <w:rPr>
          <w:sz w:val="20"/>
          <w:szCs w:val="20"/>
          <w:vertAlign w:val="superscript"/>
        </w:rPr>
        <w:t xml:space="preserve"> </w:t>
      </w:r>
    </w:p>
    <w:p w:rsidR="00C10C95" w:rsidRPr="005B2D11" w:rsidRDefault="003C2415" w:rsidP="008D0B0E">
      <w:pPr>
        <w:tabs>
          <w:tab w:val="left" w:pos="1678"/>
        </w:tabs>
        <w:spacing w:after="0"/>
        <w:rPr>
          <w:sz w:val="20"/>
          <w:szCs w:val="20"/>
        </w:rPr>
      </w:pPr>
      <w:r w:rsidRPr="005B2D11">
        <w:rPr>
          <w:sz w:val="20"/>
          <w:szCs w:val="20"/>
        </w:rPr>
        <w:t>2020:</w:t>
      </w:r>
      <w:r w:rsidR="00AB0427" w:rsidRPr="005B2D11">
        <w:rPr>
          <w:sz w:val="20"/>
          <w:szCs w:val="20"/>
        </w:rPr>
        <w:t xml:space="preserve">      </w:t>
      </w:r>
      <w:r w:rsidRPr="005B2D11">
        <w:rPr>
          <w:sz w:val="20"/>
          <w:szCs w:val="20"/>
        </w:rPr>
        <w:t xml:space="preserve"> </w:t>
      </w:r>
      <w:r w:rsidR="00C10C95" w:rsidRPr="005B2D11">
        <w:rPr>
          <w:sz w:val="20"/>
          <w:szCs w:val="20"/>
        </w:rPr>
        <w:t xml:space="preserve">January </w:t>
      </w:r>
      <w:r w:rsidR="008D4886" w:rsidRPr="005B2D11">
        <w:rPr>
          <w:sz w:val="20"/>
          <w:szCs w:val="20"/>
        </w:rPr>
        <w:t>3</w:t>
      </w:r>
      <w:r w:rsidRPr="005B2D11">
        <w:rPr>
          <w:sz w:val="20"/>
          <w:szCs w:val="20"/>
        </w:rPr>
        <w:t>0</w:t>
      </w:r>
      <w:r w:rsidRPr="005B2D11">
        <w:rPr>
          <w:sz w:val="20"/>
          <w:szCs w:val="20"/>
          <w:vertAlign w:val="superscript"/>
        </w:rPr>
        <w:t>th</w:t>
      </w:r>
      <w:r w:rsidRPr="005B2D11">
        <w:rPr>
          <w:sz w:val="20"/>
          <w:szCs w:val="20"/>
        </w:rPr>
        <w:t>,</w:t>
      </w:r>
      <w:r w:rsidR="00C10C95" w:rsidRPr="005B2D11">
        <w:rPr>
          <w:sz w:val="20"/>
          <w:szCs w:val="20"/>
        </w:rPr>
        <w:t xml:space="preserve"> February 2</w:t>
      </w:r>
      <w:r w:rsidRPr="005B2D11">
        <w:rPr>
          <w:sz w:val="20"/>
          <w:szCs w:val="20"/>
        </w:rPr>
        <w:t>7</w:t>
      </w:r>
      <w:r w:rsidR="008D4886" w:rsidRPr="005B2D11">
        <w:rPr>
          <w:sz w:val="20"/>
          <w:szCs w:val="20"/>
          <w:vertAlign w:val="superscript"/>
        </w:rPr>
        <w:t>th</w:t>
      </w:r>
      <w:r w:rsidR="00C10C95" w:rsidRPr="005B2D11">
        <w:rPr>
          <w:sz w:val="20"/>
          <w:szCs w:val="20"/>
        </w:rPr>
        <w:t>,</w:t>
      </w:r>
      <w:r w:rsidR="008D4886" w:rsidRPr="005B2D11">
        <w:rPr>
          <w:sz w:val="20"/>
          <w:szCs w:val="20"/>
        </w:rPr>
        <w:t xml:space="preserve"> </w:t>
      </w:r>
      <w:r w:rsidR="00C10C95" w:rsidRPr="001E6E23">
        <w:rPr>
          <w:sz w:val="20"/>
          <w:szCs w:val="20"/>
        </w:rPr>
        <w:t xml:space="preserve">April </w:t>
      </w:r>
      <w:r w:rsidR="008D4886" w:rsidRPr="001E6E23">
        <w:rPr>
          <w:sz w:val="20"/>
          <w:szCs w:val="20"/>
        </w:rPr>
        <w:t>2</w:t>
      </w:r>
      <w:r w:rsidRPr="001E6E23">
        <w:rPr>
          <w:sz w:val="20"/>
          <w:szCs w:val="20"/>
        </w:rPr>
        <w:t>3</w:t>
      </w:r>
      <w:r w:rsidRPr="001E6E23">
        <w:rPr>
          <w:sz w:val="20"/>
          <w:szCs w:val="20"/>
          <w:vertAlign w:val="superscript"/>
        </w:rPr>
        <w:t>rd</w:t>
      </w:r>
      <w:r w:rsidR="00C10C95" w:rsidRPr="005B2D11">
        <w:rPr>
          <w:sz w:val="20"/>
          <w:szCs w:val="20"/>
        </w:rPr>
        <w:t xml:space="preserve">, and May </w:t>
      </w:r>
      <w:r w:rsidR="00AB0427" w:rsidRPr="005B2D11">
        <w:rPr>
          <w:sz w:val="20"/>
          <w:szCs w:val="20"/>
        </w:rPr>
        <w:t>28</w:t>
      </w:r>
      <w:r w:rsidR="00AB0427" w:rsidRPr="005B2D11">
        <w:rPr>
          <w:sz w:val="20"/>
          <w:szCs w:val="20"/>
          <w:vertAlign w:val="superscript"/>
        </w:rPr>
        <w:t>th</w:t>
      </w:r>
      <w:r w:rsidR="00C10C95" w:rsidRPr="005B2D11">
        <w:rPr>
          <w:sz w:val="20"/>
          <w:szCs w:val="20"/>
        </w:rPr>
        <w:t>.</w:t>
      </w:r>
    </w:p>
    <w:p w:rsidR="008D0B0E" w:rsidRPr="005B2D11" w:rsidRDefault="008D0B0E" w:rsidP="008D0B0E">
      <w:pPr>
        <w:tabs>
          <w:tab w:val="left" w:pos="1678"/>
        </w:tabs>
        <w:spacing w:after="0"/>
        <w:rPr>
          <w:sz w:val="20"/>
          <w:szCs w:val="20"/>
          <w:vertAlign w:val="superscript"/>
        </w:rPr>
      </w:pPr>
    </w:p>
    <w:p w:rsidR="00AA0E44" w:rsidRPr="005B2D11" w:rsidRDefault="00DA0357" w:rsidP="008D0B0E">
      <w:pPr>
        <w:tabs>
          <w:tab w:val="center" w:pos="4680"/>
        </w:tabs>
        <w:spacing w:after="0"/>
        <w:rPr>
          <w:sz w:val="20"/>
          <w:szCs w:val="20"/>
        </w:rPr>
      </w:pPr>
      <w:r w:rsidRPr="005B2D11">
        <w:rPr>
          <w:sz w:val="20"/>
          <w:szCs w:val="20"/>
        </w:rPr>
        <w:t>Meeting A</w:t>
      </w:r>
      <w:r w:rsidR="008D0B0E" w:rsidRPr="005B2D11">
        <w:rPr>
          <w:sz w:val="20"/>
          <w:szCs w:val="20"/>
        </w:rPr>
        <w:t xml:space="preserve">djourned by </w:t>
      </w:r>
      <w:r w:rsidR="00AB0427" w:rsidRPr="005B2D11">
        <w:rPr>
          <w:sz w:val="20"/>
          <w:szCs w:val="20"/>
        </w:rPr>
        <w:t>David Gardner and Jamie Mitchell</w:t>
      </w:r>
      <w:r w:rsidR="00253029" w:rsidRPr="005B2D11">
        <w:rPr>
          <w:sz w:val="20"/>
          <w:szCs w:val="20"/>
        </w:rPr>
        <w:t xml:space="preserve"> at </w:t>
      </w:r>
      <w:r w:rsidR="008D4886" w:rsidRPr="005B2D11">
        <w:rPr>
          <w:sz w:val="20"/>
          <w:szCs w:val="20"/>
        </w:rPr>
        <w:t>7:</w:t>
      </w:r>
      <w:r w:rsidR="00AB0427" w:rsidRPr="005B2D11">
        <w:rPr>
          <w:sz w:val="20"/>
          <w:szCs w:val="20"/>
        </w:rPr>
        <w:t>35</w:t>
      </w:r>
      <w:r w:rsidR="008D4886" w:rsidRPr="005B2D11">
        <w:rPr>
          <w:sz w:val="20"/>
          <w:szCs w:val="20"/>
        </w:rPr>
        <w:t>pm</w:t>
      </w:r>
      <w:r w:rsidR="000A399E" w:rsidRPr="005B2D11">
        <w:rPr>
          <w:sz w:val="20"/>
          <w:szCs w:val="20"/>
        </w:rPr>
        <w:t xml:space="preserve">. </w:t>
      </w:r>
      <w:r w:rsidR="00C10C95" w:rsidRPr="005B2D11">
        <w:rPr>
          <w:sz w:val="20"/>
          <w:szCs w:val="20"/>
        </w:rPr>
        <w:t xml:space="preserve">Next </w:t>
      </w:r>
      <w:r w:rsidR="001F409E" w:rsidRPr="005B2D11">
        <w:rPr>
          <w:sz w:val="20"/>
          <w:szCs w:val="20"/>
        </w:rPr>
        <w:t>m</w:t>
      </w:r>
      <w:r w:rsidR="00C10C95" w:rsidRPr="005B2D11">
        <w:rPr>
          <w:sz w:val="20"/>
          <w:szCs w:val="20"/>
        </w:rPr>
        <w:t xml:space="preserve">eeting scheduled for </w:t>
      </w:r>
      <w:r w:rsidR="00AB0427" w:rsidRPr="005B2D11">
        <w:rPr>
          <w:b/>
          <w:sz w:val="20"/>
          <w:szCs w:val="20"/>
        </w:rPr>
        <w:t>Tuesday</w:t>
      </w:r>
      <w:r w:rsidR="00C10C95" w:rsidRPr="005B2D11">
        <w:rPr>
          <w:b/>
          <w:sz w:val="20"/>
          <w:szCs w:val="20"/>
        </w:rPr>
        <w:t xml:space="preserve"> October </w:t>
      </w:r>
      <w:r w:rsidR="00AB0427" w:rsidRPr="005B2D11">
        <w:rPr>
          <w:b/>
          <w:sz w:val="20"/>
          <w:szCs w:val="20"/>
        </w:rPr>
        <w:t>29</w:t>
      </w:r>
      <w:r w:rsidR="00C10C95" w:rsidRPr="005B2D11">
        <w:rPr>
          <w:b/>
          <w:sz w:val="20"/>
          <w:szCs w:val="20"/>
          <w:vertAlign w:val="superscript"/>
        </w:rPr>
        <w:t>th</w:t>
      </w:r>
      <w:r w:rsidR="00AB0427" w:rsidRPr="005B2D11">
        <w:rPr>
          <w:sz w:val="20"/>
          <w:szCs w:val="20"/>
        </w:rPr>
        <w:t>, 2019</w:t>
      </w:r>
      <w:r w:rsidRPr="005B2D11">
        <w:rPr>
          <w:sz w:val="20"/>
          <w:szCs w:val="20"/>
        </w:rPr>
        <w:t xml:space="preserve"> at 6:30pm.</w:t>
      </w:r>
    </w:p>
    <w:sectPr w:rsidR="00AA0E44" w:rsidRPr="005B2D11" w:rsidSect="00E67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B"/>
    <w:multiLevelType w:val="hybridMultilevel"/>
    <w:tmpl w:val="A9B412FC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1DA4312"/>
    <w:multiLevelType w:val="hybridMultilevel"/>
    <w:tmpl w:val="61044D86"/>
    <w:lvl w:ilvl="0" w:tplc="10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0873497F"/>
    <w:multiLevelType w:val="hybridMultilevel"/>
    <w:tmpl w:val="678E3F3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D31BE"/>
    <w:multiLevelType w:val="hybridMultilevel"/>
    <w:tmpl w:val="1B2E2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5A1B"/>
    <w:multiLevelType w:val="hybridMultilevel"/>
    <w:tmpl w:val="EC8C5B6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37A02DD7"/>
    <w:multiLevelType w:val="hybridMultilevel"/>
    <w:tmpl w:val="32A2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027"/>
    <w:multiLevelType w:val="hybridMultilevel"/>
    <w:tmpl w:val="8426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802"/>
    <w:multiLevelType w:val="hybridMultilevel"/>
    <w:tmpl w:val="F7484066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98" w:hanging="180"/>
      </w:pPr>
    </w:lvl>
    <w:lvl w:ilvl="3" w:tplc="1009000F" w:tentative="1">
      <w:start w:val="1"/>
      <w:numFmt w:val="decimal"/>
      <w:lvlText w:val="%4."/>
      <w:lvlJc w:val="left"/>
      <w:pPr>
        <w:ind w:left="2918" w:hanging="360"/>
      </w:pPr>
    </w:lvl>
    <w:lvl w:ilvl="4" w:tplc="10090019" w:tentative="1">
      <w:start w:val="1"/>
      <w:numFmt w:val="lowerLetter"/>
      <w:lvlText w:val="%5."/>
      <w:lvlJc w:val="left"/>
      <w:pPr>
        <w:ind w:left="3638" w:hanging="360"/>
      </w:pPr>
    </w:lvl>
    <w:lvl w:ilvl="5" w:tplc="1009001B" w:tentative="1">
      <w:start w:val="1"/>
      <w:numFmt w:val="lowerRoman"/>
      <w:lvlText w:val="%6."/>
      <w:lvlJc w:val="right"/>
      <w:pPr>
        <w:ind w:left="4358" w:hanging="180"/>
      </w:pPr>
    </w:lvl>
    <w:lvl w:ilvl="6" w:tplc="1009000F" w:tentative="1">
      <w:start w:val="1"/>
      <w:numFmt w:val="decimal"/>
      <w:lvlText w:val="%7."/>
      <w:lvlJc w:val="left"/>
      <w:pPr>
        <w:ind w:left="5078" w:hanging="360"/>
      </w:pPr>
    </w:lvl>
    <w:lvl w:ilvl="7" w:tplc="10090019" w:tentative="1">
      <w:start w:val="1"/>
      <w:numFmt w:val="lowerLetter"/>
      <w:lvlText w:val="%8."/>
      <w:lvlJc w:val="left"/>
      <w:pPr>
        <w:ind w:left="5798" w:hanging="360"/>
      </w:pPr>
    </w:lvl>
    <w:lvl w:ilvl="8" w:tplc="1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47E016DE"/>
    <w:multiLevelType w:val="hybridMultilevel"/>
    <w:tmpl w:val="ED30D380"/>
    <w:lvl w:ilvl="0" w:tplc="1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511D1A3D"/>
    <w:multiLevelType w:val="hybridMultilevel"/>
    <w:tmpl w:val="A470F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72183"/>
    <w:multiLevelType w:val="hybridMultilevel"/>
    <w:tmpl w:val="9FB0A632"/>
    <w:lvl w:ilvl="0" w:tplc="10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52C511AA"/>
    <w:multiLevelType w:val="hybridMultilevel"/>
    <w:tmpl w:val="B0842B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6E79F6"/>
    <w:multiLevelType w:val="hybridMultilevel"/>
    <w:tmpl w:val="63DA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431ED"/>
    <w:multiLevelType w:val="hybridMultilevel"/>
    <w:tmpl w:val="90D2679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0968F5"/>
    <w:multiLevelType w:val="hybridMultilevel"/>
    <w:tmpl w:val="EF16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14F2D"/>
    <w:multiLevelType w:val="hybridMultilevel"/>
    <w:tmpl w:val="9104E2BC"/>
    <w:lvl w:ilvl="0" w:tplc="10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44"/>
    <w:rsid w:val="000326CB"/>
    <w:rsid w:val="00074550"/>
    <w:rsid w:val="000807CD"/>
    <w:rsid w:val="000A0189"/>
    <w:rsid w:val="000A399E"/>
    <w:rsid w:val="000A3F11"/>
    <w:rsid w:val="000B088F"/>
    <w:rsid w:val="000D001F"/>
    <w:rsid w:val="000E0B71"/>
    <w:rsid w:val="00144110"/>
    <w:rsid w:val="001679B0"/>
    <w:rsid w:val="001C000F"/>
    <w:rsid w:val="001D0DC3"/>
    <w:rsid w:val="001E6E23"/>
    <w:rsid w:val="001F409E"/>
    <w:rsid w:val="0024262C"/>
    <w:rsid w:val="002513F6"/>
    <w:rsid w:val="00253029"/>
    <w:rsid w:val="002662A9"/>
    <w:rsid w:val="00285977"/>
    <w:rsid w:val="002900A6"/>
    <w:rsid w:val="002A38F2"/>
    <w:rsid w:val="002B321B"/>
    <w:rsid w:val="002C0B91"/>
    <w:rsid w:val="00313286"/>
    <w:rsid w:val="00314FB4"/>
    <w:rsid w:val="00371595"/>
    <w:rsid w:val="00371819"/>
    <w:rsid w:val="00375DF4"/>
    <w:rsid w:val="00387B10"/>
    <w:rsid w:val="003C2415"/>
    <w:rsid w:val="003D5BE6"/>
    <w:rsid w:val="003F7714"/>
    <w:rsid w:val="00405CCE"/>
    <w:rsid w:val="00444E9F"/>
    <w:rsid w:val="00467B5E"/>
    <w:rsid w:val="004928E5"/>
    <w:rsid w:val="004A2C62"/>
    <w:rsid w:val="004B3DFC"/>
    <w:rsid w:val="004B5655"/>
    <w:rsid w:val="004E2651"/>
    <w:rsid w:val="004F30E4"/>
    <w:rsid w:val="004F654A"/>
    <w:rsid w:val="00502388"/>
    <w:rsid w:val="00507050"/>
    <w:rsid w:val="00514EC6"/>
    <w:rsid w:val="00522E8F"/>
    <w:rsid w:val="00534E22"/>
    <w:rsid w:val="005376C7"/>
    <w:rsid w:val="005458E0"/>
    <w:rsid w:val="005537FA"/>
    <w:rsid w:val="005633FE"/>
    <w:rsid w:val="00586ECE"/>
    <w:rsid w:val="0059195C"/>
    <w:rsid w:val="005B0650"/>
    <w:rsid w:val="005B0734"/>
    <w:rsid w:val="005B2D11"/>
    <w:rsid w:val="005F4682"/>
    <w:rsid w:val="00601B1E"/>
    <w:rsid w:val="00606ACF"/>
    <w:rsid w:val="006161FA"/>
    <w:rsid w:val="00637D31"/>
    <w:rsid w:val="00645170"/>
    <w:rsid w:val="00664F7E"/>
    <w:rsid w:val="00694D65"/>
    <w:rsid w:val="006A6286"/>
    <w:rsid w:val="006B3B96"/>
    <w:rsid w:val="006B73DB"/>
    <w:rsid w:val="007008F5"/>
    <w:rsid w:val="0072233A"/>
    <w:rsid w:val="00722D0A"/>
    <w:rsid w:val="00750386"/>
    <w:rsid w:val="007C21BA"/>
    <w:rsid w:val="007D42B6"/>
    <w:rsid w:val="008273CC"/>
    <w:rsid w:val="00840081"/>
    <w:rsid w:val="00841C1C"/>
    <w:rsid w:val="00863E04"/>
    <w:rsid w:val="008703E7"/>
    <w:rsid w:val="00883207"/>
    <w:rsid w:val="00884838"/>
    <w:rsid w:val="008B2DF2"/>
    <w:rsid w:val="008D0B0E"/>
    <w:rsid w:val="008D4886"/>
    <w:rsid w:val="008D7134"/>
    <w:rsid w:val="00901783"/>
    <w:rsid w:val="0093534D"/>
    <w:rsid w:val="00935367"/>
    <w:rsid w:val="00976D7A"/>
    <w:rsid w:val="009C2827"/>
    <w:rsid w:val="009E5A9D"/>
    <w:rsid w:val="009F4F3A"/>
    <w:rsid w:val="00A13457"/>
    <w:rsid w:val="00A2115F"/>
    <w:rsid w:val="00A236E6"/>
    <w:rsid w:val="00A81073"/>
    <w:rsid w:val="00A84944"/>
    <w:rsid w:val="00A953FA"/>
    <w:rsid w:val="00AA0E44"/>
    <w:rsid w:val="00AA75A3"/>
    <w:rsid w:val="00AB0427"/>
    <w:rsid w:val="00AC3611"/>
    <w:rsid w:val="00B20142"/>
    <w:rsid w:val="00B52189"/>
    <w:rsid w:val="00B54F75"/>
    <w:rsid w:val="00B607E3"/>
    <w:rsid w:val="00B64D8B"/>
    <w:rsid w:val="00B738DF"/>
    <w:rsid w:val="00B771FA"/>
    <w:rsid w:val="00BA3853"/>
    <w:rsid w:val="00BA7FCE"/>
    <w:rsid w:val="00BB2791"/>
    <w:rsid w:val="00BC0A46"/>
    <w:rsid w:val="00BC6B97"/>
    <w:rsid w:val="00BD255C"/>
    <w:rsid w:val="00BD70BB"/>
    <w:rsid w:val="00BD712E"/>
    <w:rsid w:val="00BE401F"/>
    <w:rsid w:val="00C10C95"/>
    <w:rsid w:val="00C15BC4"/>
    <w:rsid w:val="00C17904"/>
    <w:rsid w:val="00C7350D"/>
    <w:rsid w:val="00C84EB0"/>
    <w:rsid w:val="00CD0EB4"/>
    <w:rsid w:val="00CE08B5"/>
    <w:rsid w:val="00CF04B9"/>
    <w:rsid w:val="00D0035A"/>
    <w:rsid w:val="00D2299B"/>
    <w:rsid w:val="00D230B3"/>
    <w:rsid w:val="00D30E3D"/>
    <w:rsid w:val="00D517A6"/>
    <w:rsid w:val="00D722EB"/>
    <w:rsid w:val="00DA0357"/>
    <w:rsid w:val="00DB0C17"/>
    <w:rsid w:val="00DB20FF"/>
    <w:rsid w:val="00E078A4"/>
    <w:rsid w:val="00E14EAF"/>
    <w:rsid w:val="00E2137C"/>
    <w:rsid w:val="00E3539D"/>
    <w:rsid w:val="00E54368"/>
    <w:rsid w:val="00E60629"/>
    <w:rsid w:val="00E67EC9"/>
    <w:rsid w:val="00E809BD"/>
    <w:rsid w:val="00E84DDA"/>
    <w:rsid w:val="00E85B25"/>
    <w:rsid w:val="00E94015"/>
    <w:rsid w:val="00E9434B"/>
    <w:rsid w:val="00EB184E"/>
    <w:rsid w:val="00F64EE1"/>
    <w:rsid w:val="00F65D0E"/>
    <w:rsid w:val="00F740DD"/>
    <w:rsid w:val="00F951B7"/>
    <w:rsid w:val="00FC6EC3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A43D5-2116-4B1A-AF0F-B6BE7CF7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DE2F-CFE5-4795-9B24-996863C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DAWN VASEY</cp:lastModifiedBy>
  <cp:revision>2</cp:revision>
  <cp:lastPrinted>2019-10-02T23:49:00Z</cp:lastPrinted>
  <dcterms:created xsi:type="dcterms:W3CDTF">2019-11-28T12:57:00Z</dcterms:created>
  <dcterms:modified xsi:type="dcterms:W3CDTF">2019-11-28T12:57:00Z</dcterms:modified>
</cp:coreProperties>
</file>